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65" w:rsidRDefault="00D54465" w:rsidP="00D54465">
      <w:r>
        <w:t>Согласовано:                                                                        Утверждаю:</w:t>
      </w:r>
    </w:p>
    <w:p w:rsidR="00D54465" w:rsidRDefault="00D54465" w:rsidP="00D54465">
      <w:r>
        <w:t xml:space="preserve">Председатель СТК                                                      Заведующая МКДОУ    </w:t>
      </w:r>
    </w:p>
    <w:p w:rsidR="00D54465" w:rsidRDefault="00D54465" w:rsidP="00D54465">
      <w:r>
        <w:t xml:space="preserve">                                                                                 </w:t>
      </w:r>
      <w:r>
        <w:rPr>
          <w:u w:val="single"/>
        </w:rPr>
        <w:t xml:space="preserve">                     Н.В Тнагиргина</w:t>
      </w:r>
      <w:r>
        <w:t xml:space="preserve">                                                                                        </w:t>
      </w:r>
    </w:p>
    <w:p w:rsidR="00D54465" w:rsidRDefault="004F35CB" w:rsidP="00D54465">
      <w:r>
        <w:t>_______</w:t>
      </w:r>
      <w:r>
        <w:rPr>
          <w:u w:val="single"/>
        </w:rPr>
        <w:t>Котгир А.Ю</w:t>
      </w:r>
      <w:r w:rsidR="00D54465">
        <w:t xml:space="preserve">                                  </w:t>
      </w:r>
      <w:r w:rsidR="00A66871">
        <w:t xml:space="preserve">      </w:t>
      </w:r>
      <w:proofErr w:type="gramStart"/>
      <w:r w:rsidR="00A66871">
        <w:t xml:space="preserve">   «</w:t>
      </w:r>
      <w:proofErr w:type="gramEnd"/>
      <w:r w:rsidR="00A66871">
        <w:t>____» ___________ 2021</w:t>
      </w:r>
      <w:r w:rsidR="00D54465">
        <w:t>год</w:t>
      </w:r>
    </w:p>
    <w:p w:rsidR="00D54465" w:rsidRDefault="00D54465" w:rsidP="00D54465"/>
    <w:p w:rsidR="00D54465" w:rsidRDefault="00D54465" w:rsidP="00D54465"/>
    <w:p w:rsidR="001C5A09" w:rsidRDefault="001C5A09" w:rsidP="001C5A09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1C5A09" w:rsidRDefault="001C5A09" w:rsidP="001C5A09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1C5A09" w:rsidRDefault="001C5A09" w:rsidP="001C5A09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1C5A09" w:rsidRDefault="001C5A09" w:rsidP="001C5A09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1C5A09" w:rsidRDefault="001C5A09" w:rsidP="001C5A09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Календарный учебный график</w:t>
      </w:r>
    </w:p>
    <w:p w:rsidR="009D6172" w:rsidRDefault="00500AFB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д</w:t>
      </w:r>
      <w:r w:rsidR="001C5A09">
        <w:rPr>
          <w:rFonts w:ascii="Times New Roman" w:hAnsi="Times New Roman" w:cs="Times New Roman"/>
          <w:sz w:val="32"/>
          <w:szCs w:val="32"/>
        </w:rPr>
        <w:t>етский сад «</w:t>
      </w:r>
      <w:r>
        <w:rPr>
          <w:rFonts w:ascii="Times New Roman" w:hAnsi="Times New Roman" w:cs="Times New Roman"/>
          <w:sz w:val="32"/>
          <w:szCs w:val="32"/>
        </w:rPr>
        <w:t>ЯГОДКА</w:t>
      </w:r>
      <w:r w:rsidR="001C5A09">
        <w:rPr>
          <w:rFonts w:ascii="Times New Roman" w:hAnsi="Times New Roman" w:cs="Times New Roman"/>
          <w:sz w:val="32"/>
          <w:szCs w:val="32"/>
        </w:rPr>
        <w:t>»</w:t>
      </w:r>
    </w:p>
    <w:p w:rsidR="001C5A09" w:rsidRDefault="00A66871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 2021</w:t>
      </w:r>
      <w:r w:rsidR="00D67FFA">
        <w:rPr>
          <w:rFonts w:ascii="Times New Roman" w:hAnsi="Times New Roman" w:cs="Times New Roman"/>
          <w:sz w:val="32"/>
          <w:szCs w:val="32"/>
        </w:rPr>
        <w:t xml:space="preserve"> -202</w:t>
      </w:r>
      <w:r>
        <w:rPr>
          <w:rFonts w:ascii="Times New Roman" w:hAnsi="Times New Roman" w:cs="Times New Roman"/>
          <w:sz w:val="32"/>
          <w:szCs w:val="32"/>
        </w:rPr>
        <w:t>2</w:t>
      </w:r>
      <w:r w:rsidR="001C5A09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C5A09" w:rsidRDefault="001C5A09" w:rsidP="001C5A0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1C5A09" w:rsidRPr="00727F3B" w:rsidRDefault="00500AFB" w:rsidP="0049217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727F3B">
        <w:rPr>
          <w:rFonts w:ascii="Times New Roman" w:hAnsi="Times New Roman" w:cs="Times New Roman"/>
        </w:rPr>
        <w:t>с.Средние Пахачи</w:t>
      </w:r>
    </w:p>
    <w:p w:rsidR="00955ADA" w:rsidRPr="00EF38DC" w:rsidRDefault="00955ADA" w:rsidP="00492170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92170" w:rsidRDefault="00492170" w:rsidP="001C5A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C5A09" w:rsidRDefault="001C5A09" w:rsidP="001C5A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167238">
        <w:rPr>
          <w:rFonts w:ascii="Times New Roman" w:hAnsi="Times New Roman" w:cs="Times New Roman"/>
          <w:sz w:val="24"/>
          <w:szCs w:val="24"/>
        </w:rPr>
        <w:t>образовательного процесса в 2021-2022</w:t>
      </w:r>
      <w:r w:rsidRPr="00492170">
        <w:rPr>
          <w:rFonts w:ascii="Times New Roman" w:hAnsi="Times New Roman" w:cs="Times New Roman"/>
          <w:sz w:val="24"/>
          <w:szCs w:val="24"/>
        </w:rPr>
        <w:t xml:space="preserve"> учебном году в </w:t>
      </w:r>
      <w:r w:rsidR="00500AFB">
        <w:rPr>
          <w:rFonts w:ascii="Times New Roman" w:hAnsi="Times New Roman" w:cs="Times New Roman"/>
          <w:sz w:val="24"/>
          <w:szCs w:val="24"/>
        </w:rPr>
        <w:t>Муниципальном</w:t>
      </w:r>
      <w:r w:rsidRPr="00492170">
        <w:rPr>
          <w:rFonts w:ascii="Times New Roman" w:hAnsi="Times New Roman" w:cs="Times New Roman"/>
          <w:sz w:val="24"/>
          <w:szCs w:val="24"/>
        </w:rPr>
        <w:t xml:space="preserve"> </w:t>
      </w:r>
      <w:r w:rsidR="00500AFB">
        <w:rPr>
          <w:rFonts w:ascii="Times New Roman" w:hAnsi="Times New Roman" w:cs="Times New Roman"/>
          <w:sz w:val="24"/>
          <w:szCs w:val="24"/>
        </w:rPr>
        <w:t>казённом</w:t>
      </w:r>
      <w:r w:rsidRPr="00492170">
        <w:rPr>
          <w:rFonts w:ascii="Times New Roman" w:hAnsi="Times New Roman" w:cs="Times New Roman"/>
          <w:sz w:val="24"/>
          <w:szCs w:val="24"/>
        </w:rPr>
        <w:t xml:space="preserve"> дошкольном образовательном учреждении</w:t>
      </w:r>
      <w:r w:rsidR="00500AFB">
        <w:rPr>
          <w:rFonts w:ascii="Times New Roman" w:hAnsi="Times New Roman" w:cs="Times New Roman"/>
          <w:sz w:val="24"/>
          <w:szCs w:val="24"/>
        </w:rPr>
        <w:t xml:space="preserve"> д</w:t>
      </w:r>
      <w:r w:rsidRPr="00492170">
        <w:rPr>
          <w:rFonts w:ascii="Times New Roman" w:hAnsi="Times New Roman" w:cs="Times New Roman"/>
          <w:sz w:val="24"/>
          <w:szCs w:val="24"/>
        </w:rPr>
        <w:t>етский сад «</w:t>
      </w:r>
      <w:r w:rsidR="00500AFB">
        <w:rPr>
          <w:rFonts w:ascii="Times New Roman" w:hAnsi="Times New Roman" w:cs="Times New Roman"/>
          <w:sz w:val="24"/>
          <w:szCs w:val="24"/>
        </w:rPr>
        <w:t>Ягодка</w:t>
      </w:r>
      <w:r w:rsidRPr="0049217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 Календарн</w:t>
      </w:r>
      <w:r w:rsidR="00500AFB">
        <w:rPr>
          <w:rFonts w:ascii="Times New Roman" w:hAnsi="Times New Roman" w:cs="Times New Roman"/>
          <w:sz w:val="24"/>
          <w:szCs w:val="24"/>
        </w:rPr>
        <w:t xml:space="preserve">ый учебный график </w:t>
      </w:r>
      <w:r w:rsidRPr="00492170">
        <w:rPr>
          <w:rFonts w:ascii="Times New Roman" w:hAnsi="Times New Roman" w:cs="Times New Roman"/>
          <w:sz w:val="24"/>
          <w:szCs w:val="24"/>
        </w:rPr>
        <w:t>ДОУ разработан в соответствии со следующими нормативными документами:</w:t>
      </w:r>
    </w:p>
    <w:p w:rsidR="001C5A09" w:rsidRDefault="00A541D4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5A09" w:rsidRPr="00492170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г. (статья 2, пункт 9)</w:t>
      </w:r>
    </w:p>
    <w:p w:rsidR="00A541D4" w:rsidRDefault="00A541D4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дошкольного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17 октября 2013г № 1155, зарегистрирован Минюстом России 14 ноября 2013г № 30384)</w:t>
      </w:r>
    </w:p>
    <w:p w:rsidR="00A541D4" w:rsidRDefault="00A541D4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</w:t>
      </w:r>
      <w:r w:rsidR="00044400">
        <w:rPr>
          <w:rFonts w:ascii="Times New Roman" w:hAnsi="Times New Roman" w:cs="Times New Roman"/>
          <w:sz w:val="24"/>
          <w:szCs w:val="24"/>
        </w:rPr>
        <w:t>альным законом от 31 июля 2020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044400">
        <w:rPr>
          <w:rFonts w:ascii="Times New Roman" w:hAnsi="Times New Roman" w:cs="Times New Roman"/>
          <w:sz w:val="24"/>
          <w:szCs w:val="24"/>
        </w:rPr>
        <w:t xml:space="preserve">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044400" w:rsidRPr="00492170" w:rsidRDefault="00044400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Указом Президента Российской Федерации от 7 мая 2018года № 204 «О национальных целях и стратегических задач развития Российской Федерации на период до 2024 года»</w:t>
      </w:r>
    </w:p>
    <w:p w:rsidR="001C5A09" w:rsidRPr="00955ADA" w:rsidRDefault="00044400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9115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</w:t>
      </w:r>
      <w:proofErr w:type="gramStart"/>
      <w:r w:rsidR="00D91153">
        <w:rPr>
          <w:rFonts w:ascii="Times New Roman" w:hAnsi="Times New Roman" w:cs="Times New Roman"/>
          <w:sz w:val="24"/>
          <w:szCs w:val="24"/>
        </w:rPr>
        <w:t>обучения ,</w:t>
      </w:r>
      <w:proofErr w:type="gramEnd"/>
      <w:r w:rsidR="00D91153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A09" w:rsidRPr="00492170" w:rsidRDefault="00044400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1C5A09" w:rsidRPr="00492170">
        <w:rPr>
          <w:rFonts w:ascii="Times New Roman" w:hAnsi="Times New Roman" w:cs="Times New Roman"/>
          <w:sz w:val="24"/>
          <w:szCs w:val="24"/>
        </w:rPr>
        <w:t>Календарный  учебный</w:t>
      </w:r>
      <w:proofErr w:type="gramEnd"/>
      <w:r w:rsidR="001C5A09" w:rsidRPr="00492170">
        <w:rPr>
          <w:rFonts w:ascii="Times New Roman" w:hAnsi="Times New Roman" w:cs="Times New Roman"/>
          <w:sz w:val="24"/>
          <w:szCs w:val="24"/>
        </w:rPr>
        <w:t xml:space="preserve">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- режим работы ДОУ;</w:t>
      </w: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- продолжительность учебного года;</w:t>
      </w: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- количество недель в учебном году;</w:t>
      </w: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- сроки проведения каникул, их начало и окончание;</w:t>
      </w:r>
    </w:p>
    <w:p w:rsidR="001C5A09" w:rsidRPr="00492170" w:rsidRDefault="001C5A09" w:rsidP="001C5A09">
      <w:pPr>
        <w:pStyle w:val="a4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- сроки проведения мониторинга;</w:t>
      </w: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- праздничные дни;</w:t>
      </w: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492170">
        <w:rPr>
          <w:rFonts w:ascii="Times New Roman" w:hAnsi="Times New Roman" w:cs="Times New Roman"/>
          <w:bCs/>
          <w:sz w:val="24"/>
          <w:szCs w:val="24"/>
          <w:lang w:eastAsia="ru-RU"/>
        </w:rPr>
        <w:t>мероприятия, проводимые в летний оздоровительный период</w:t>
      </w:r>
    </w:p>
    <w:p w:rsidR="001C5A09" w:rsidRPr="00492170" w:rsidRDefault="00500AFB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ДОУ: 10,5 часов (с 8.00 – 18.3</w:t>
      </w:r>
      <w:r w:rsidR="001C5A09" w:rsidRPr="00492170">
        <w:rPr>
          <w:rFonts w:ascii="Times New Roman" w:hAnsi="Times New Roman" w:cs="Times New Roman"/>
          <w:sz w:val="24"/>
          <w:szCs w:val="24"/>
        </w:rPr>
        <w:t>0),  рабочая неделя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1C5A09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Продолжительность учебного года составляет 36 недель (1 и 2 полугодия) без учета каникулярного времени.</w:t>
      </w:r>
    </w:p>
    <w:p w:rsidR="001856E8" w:rsidRPr="001856E8" w:rsidRDefault="001856E8" w:rsidP="001856E8">
      <w:pPr>
        <w:shd w:val="clear" w:color="auto" w:fill="FFFFFF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</w:t>
      </w:r>
      <w:r w:rsidRPr="001856E8">
        <w:rPr>
          <w:sz w:val="24"/>
          <w:szCs w:val="24"/>
          <w:lang w:eastAsia="ru-RU"/>
        </w:rPr>
        <w:t xml:space="preserve">Фундамент образовательного процесса составляет </w:t>
      </w:r>
      <w:proofErr w:type="gramStart"/>
      <w:r w:rsidRPr="001856E8">
        <w:rPr>
          <w:sz w:val="24"/>
          <w:szCs w:val="24"/>
          <w:lang w:eastAsia="ru-RU"/>
        </w:rPr>
        <w:t>основная  образовательная</w:t>
      </w:r>
      <w:proofErr w:type="gramEnd"/>
      <w:r w:rsidRPr="001856E8">
        <w:rPr>
          <w:sz w:val="24"/>
          <w:szCs w:val="24"/>
          <w:lang w:eastAsia="ru-RU"/>
        </w:rPr>
        <w:t xml:space="preserve"> программа дошкольного образования, разработанная и утвержденная в ДОО в соответствие с требованиями ФГОС ДО. Программа базируется на положениях комплексной программы развития и воспитания детей «От рождения до школы» под редакцией Н.Е. </w:t>
      </w:r>
      <w:proofErr w:type="spellStart"/>
      <w:r w:rsidRPr="001856E8">
        <w:rPr>
          <w:sz w:val="24"/>
          <w:szCs w:val="24"/>
          <w:lang w:eastAsia="ru-RU"/>
        </w:rPr>
        <w:t>Вераксы</w:t>
      </w:r>
      <w:proofErr w:type="spellEnd"/>
      <w:r w:rsidRPr="001856E8">
        <w:rPr>
          <w:sz w:val="24"/>
          <w:szCs w:val="24"/>
          <w:lang w:eastAsia="ru-RU"/>
        </w:rPr>
        <w:t xml:space="preserve">, Т.С. Комаровой, М.А. Васильевой (пилотный вариант) и </w:t>
      </w:r>
      <w:r w:rsidRPr="001856E8">
        <w:rPr>
          <w:i/>
          <w:sz w:val="24"/>
          <w:szCs w:val="24"/>
          <w:lang w:eastAsia="ru-RU"/>
        </w:rPr>
        <w:t xml:space="preserve">направлена на </w:t>
      </w:r>
      <w:proofErr w:type="gramStart"/>
      <w:r w:rsidRPr="001856E8">
        <w:rPr>
          <w:i/>
          <w:sz w:val="24"/>
          <w:szCs w:val="24"/>
          <w:lang w:eastAsia="ru-RU"/>
        </w:rPr>
        <w:t>решение  следующих</w:t>
      </w:r>
      <w:proofErr w:type="gramEnd"/>
      <w:r w:rsidRPr="001856E8">
        <w:rPr>
          <w:i/>
          <w:sz w:val="24"/>
          <w:szCs w:val="24"/>
          <w:lang w:eastAsia="ru-RU"/>
        </w:rPr>
        <w:t xml:space="preserve"> задач:</w:t>
      </w:r>
    </w:p>
    <w:p w:rsid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>- охрана и укрепление физического и психического здоровья детей (в том числе их эмоционального благополучия);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 xml:space="preserve">- сохранение и поддержка индивидуальности ребенка, развитие индивидуальных способностей и творческого потенциала каждого ребенка, как </w:t>
      </w:r>
      <w:proofErr w:type="gramStart"/>
      <w:r w:rsidRPr="001856E8">
        <w:rPr>
          <w:sz w:val="24"/>
          <w:szCs w:val="24"/>
          <w:lang w:eastAsia="ru-RU"/>
        </w:rPr>
        <w:t>субъекта  отношений</w:t>
      </w:r>
      <w:proofErr w:type="gramEnd"/>
      <w:r w:rsidRPr="001856E8">
        <w:rPr>
          <w:sz w:val="24"/>
          <w:szCs w:val="24"/>
          <w:lang w:eastAsia="ru-RU"/>
        </w:rPr>
        <w:t xml:space="preserve"> с людьми, миром, самим собой;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 xml:space="preserve">- формирование общей культуры воспитанников, развитие их нравственных, </w:t>
      </w:r>
      <w:r w:rsidR="00E31692">
        <w:rPr>
          <w:sz w:val="24"/>
          <w:szCs w:val="24"/>
          <w:lang w:eastAsia="ru-RU"/>
        </w:rPr>
        <w:t xml:space="preserve">социальных, </w:t>
      </w:r>
      <w:r w:rsidRPr="001856E8">
        <w:rPr>
          <w:sz w:val="24"/>
          <w:szCs w:val="24"/>
          <w:lang w:eastAsia="ru-RU"/>
        </w:rPr>
        <w:t>интеллектуальных, ф</w:t>
      </w:r>
      <w:r w:rsidR="00E31692">
        <w:rPr>
          <w:sz w:val="24"/>
          <w:szCs w:val="24"/>
          <w:lang w:eastAsia="ru-RU"/>
        </w:rPr>
        <w:t xml:space="preserve">изических, </w:t>
      </w:r>
      <w:proofErr w:type="gramStart"/>
      <w:r w:rsidR="00E31692">
        <w:rPr>
          <w:sz w:val="24"/>
          <w:szCs w:val="24"/>
          <w:lang w:eastAsia="ru-RU"/>
        </w:rPr>
        <w:t>эстетических качеств</w:t>
      </w:r>
      <w:proofErr w:type="gramEnd"/>
      <w:r w:rsidR="00E31692">
        <w:rPr>
          <w:sz w:val="24"/>
          <w:szCs w:val="24"/>
          <w:lang w:eastAsia="ru-RU"/>
        </w:rPr>
        <w:t xml:space="preserve"> направленных на воспитание духовно-нравственных и социокультурных ценностей, принятие правил и норм поведения в интересах человека, семьи и общества;</w:t>
      </w:r>
      <w:bookmarkStart w:id="0" w:name="_GoBack"/>
      <w:bookmarkEnd w:id="0"/>
      <w:r w:rsidRPr="001856E8">
        <w:rPr>
          <w:sz w:val="24"/>
          <w:szCs w:val="24"/>
          <w:lang w:eastAsia="ru-RU"/>
        </w:rPr>
        <w:t xml:space="preserve"> инициативности, самостоятельности и ответственности, формирование предпосылок учебной деятельности.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i/>
          <w:sz w:val="24"/>
          <w:szCs w:val="24"/>
          <w:lang w:eastAsia="ru-RU"/>
        </w:rPr>
      </w:pP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i/>
          <w:sz w:val="24"/>
          <w:szCs w:val="24"/>
          <w:lang w:eastAsia="ru-RU"/>
        </w:rPr>
        <w:t>Для успешной реализации программы в ДОО обеспечиваются следующие</w:t>
      </w:r>
      <w:r w:rsidRPr="001856E8">
        <w:rPr>
          <w:sz w:val="24"/>
          <w:szCs w:val="24"/>
          <w:lang w:eastAsia="ru-RU"/>
        </w:rPr>
        <w:t xml:space="preserve"> </w:t>
      </w:r>
      <w:r w:rsidRPr="001856E8">
        <w:rPr>
          <w:i/>
          <w:sz w:val="24"/>
          <w:szCs w:val="24"/>
          <w:lang w:eastAsia="ru-RU"/>
        </w:rPr>
        <w:t>психолого- педагогические условия: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 xml:space="preserve">-использование в образовательном процессе форм и методов работы с детьми, соответствующих их психолого-возрастным и </w:t>
      </w:r>
      <w:proofErr w:type="gramStart"/>
      <w:r w:rsidRPr="001856E8">
        <w:rPr>
          <w:sz w:val="24"/>
          <w:szCs w:val="24"/>
          <w:lang w:eastAsia="ru-RU"/>
        </w:rPr>
        <w:t>индивидуальным  особенностям</w:t>
      </w:r>
      <w:proofErr w:type="gramEnd"/>
      <w:r w:rsidRPr="001856E8">
        <w:rPr>
          <w:sz w:val="24"/>
          <w:szCs w:val="24"/>
          <w:lang w:eastAsia="ru-RU"/>
        </w:rPr>
        <w:t>;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 xml:space="preserve">- построение образовательного процесса на основе взаимодействия взрослых с детьми, ориентированного возможности и интересы каждого ребенка и учитывающего социальную </w:t>
      </w:r>
      <w:proofErr w:type="gramStart"/>
      <w:r w:rsidRPr="001856E8">
        <w:rPr>
          <w:sz w:val="24"/>
          <w:szCs w:val="24"/>
          <w:lang w:eastAsia="ru-RU"/>
        </w:rPr>
        <w:t>ситуацию  его</w:t>
      </w:r>
      <w:proofErr w:type="gramEnd"/>
      <w:r w:rsidRPr="001856E8">
        <w:rPr>
          <w:sz w:val="24"/>
          <w:szCs w:val="24"/>
          <w:lang w:eastAsia="ru-RU"/>
        </w:rPr>
        <w:t xml:space="preserve"> развития;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 xml:space="preserve">- поддержка педагогами </w:t>
      </w:r>
      <w:proofErr w:type="gramStart"/>
      <w:r w:rsidRPr="001856E8">
        <w:rPr>
          <w:sz w:val="24"/>
          <w:szCs w:val="24"/>
          <w:lang w:eastAsia="ru-RU"/>
        </w:rPr>
        <w:t>положительного,  доброжелательного</w:t>
      </w:r>
      <w:proofErr w:type="gramEnd"/>
      <w:r w:rsidRPr="001856E8">
        <w:rPr>
          <w:sz w:val="24"/>
          <w:szCs w:val="24"/>
          <w:lang w:eastAsia="ru-RU"/>
        </w:rPr>
        <w:t xml:space="preserve"> отношения детей друг к другу и взаимодействия в разных видах деятельности;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>- поддержка инициативы и самостоятельности детей в специфических видах деятельности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>- возможность выбора материалов, видов активности, участников совместной деятельности и общения;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>- защита от всех форм физического и психического насилия;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 xml:space="preserve">- построение взаимодействия с семьями воспитанников в целях осуществления полноценного развития каждого ребенка вовлечение семей в образовательный процесс. 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 xml:space="preserve">Содержание программы предусматривает постепенный </w:t>
      </w:r>
      <w:proofErr w:type="gramStart"/>
      <w:r w:rsidRPr="001856E8">
        <w:rPr>
          <w:sz w:val="24"/>
          <w:szCs w:val="24"/>
          <w:lang w:eastAsia="ru-RU"/>
        </w:rPr>
        <w:t>переход  от</w:t>
      </w:r>
      <w:proofErr w:type="gramEnd"/>
      <w:r w:rsidRPr="001856E8">
        <w:rPr>
          <w:sz w:val="24"/>
          <w:szCs w:val="24"/>
          <w:lang w:eastAsia="ru-RU"/>
        </w:rPr>
        <w:t xml:space="preserve"> развития элементарных представлений об объекте до установления связей и зависимых отношений между предметами и явлениями; формирует способы познания (сенсорный анализ, построение наглядных моделей и др.).</w:t>
      </w:r>
    </w:p>
    <w:p w:rsidR="001856E8" w:rsidRPr="001856E8" w:rsidRDefault="001856E8" w:rsidP="001856E8">
      <w:pPr>
        <w:shd w:val="clear" w:color="auto" w:fill="FFFFFF"/>
        <w:spacing w:line="276" w:lineRule="auto"/>
        <w:jc w:val="left"/>
        <w:textAlignment w:val="baseline"/>
        <w:rPr>
          <w:sz w:val="24"/>
          <w:szCs w:val="24"/>
          <w:lang w:eastAsia="ru-RU"/>
        </w:rPr>
      </w:pPr>
      <w:r w:rsidRPr="001856E8">
        <w:rPr>
          <w:sz w:val="24"/>
          <w:szCs w:val="24"/>
          <w:lang w:eastAsia="ru-RU"/>
        </w:rPr>
        <w:t xml:space="preserve">Программа обеспечивает развитие </w:t>
      </w:r>
      <w:proofErr w:type="gramStart"/>
      <w:r w:rsidRPr="001856E8">
        <w:rPr>
          <w:sz w:val="24"/>
          <w:szCs w:val="24"/>
          <w:lang w:eastAsia="ru-RU"/>
        </w:rPr>
        <w:t>способности  к</w:t>
      </w:r>
      <w:proofErr w:type="gramEnd"/>
      <w:r w:rsidRPr="001856E8">
        <w:rPr>
          <w:sz w:val="24"/>
          <w:szCs w:val="24"/>
          <w:lang w:eastAsia="ru-RU"/>
        </w:rPr>
        <w:t xml:space="preserve"> самостоятельной интеллектуальной  деятельности, поддерживает интерес к экспериментированию, способствует сохранению и поддержке индивидуальности ребенка и его творческого потенциала.</w:t>
      </w:r>
    </w:p>
    <w:p w:rsidR="001856E8" w:rsidRPr="001856E8" w:rsidRDefault="001856E8" w:rsidP="001C5A0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A09" w:rsidRPr="00492170" w:rsidRDefault="00044400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5A09" w:rsidRPr="00492170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="001C5A09" w:rsidRPr="00492170">
        <w:rPr>
          <w:rFonts w:ascii="Times New Roman" w:hAnsi="Times New Roman" w:cs="Times New Roman"/>
          <w:sz w:val="24"/>
          <w:szCs w:val="24"/>
        </w:rPr>
        <w:t>ДО  целевые</w:t>
      </w:r>
      <w:proofErr w:type="gramEnd"/>
      <w:r w:rsidR="001C5A09" w:rsidRPr="00492170">
        <w:rPr>
          <w:rFonts w:ascii="Times New Roman" w:hAnsi="Times New Roman" w:cs="Times New Roman"/>
          <w:sz w:val="24"/>
          <w:szCs w:val="24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1C5A09" w:rsidRPr="00492170" w:rsidRDefault="001C5A09" w:rsidP="00492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  <w:r w:rsidR="00492170" w:rsidRPr="00492170">
        <w:rPr>
          <w:rFonts w:ascii="Times New Roman" w:hAnsi="Times New Roman" w:cs="Times New Roman"/>
          <w:sz w:val="24"/>
          <w:szCs w:val="24"/>
        </w:rPr>
        <w:t xml:space="preserve"> </w:t>
      </w:r>
      <w:r w:rsidRPr="00492170">
        <w:rPr>
          <w:rFonts w:ascii="Times New Roman" w:hAnsi="Times New Roman" w:cs="Times New Roman"/>
          <w:sz w:val="24"/>
          <w:szCs w:val="24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 xml:space="preserve">Воспитательно – образовательная работа в летний оздоровительный период планируется в соответствии Планом работы на летний период,   а также с учетом климатических условий. </w:t>
      </w:r>
    </w:p>
    <w:p w:rsidR="001C5A09" w:rsidRPr="00492170" w:rsidRDefault="001C5A09" w:rsidP="001C5A0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 xml:space="preserve">Календарный учебный график обсуждается и принимается педагогическим советом, утверждается приказом заведующего  ДОУ до начала учебного года. Все изменения, вносимые в </w:t>
      </w:r>
      <w:proofErr w:type="gramStart"/>
      <w:r w:rsidRPr="00492170">
        <w:rPr>
          <w:rFonts w:ascii="Times New Roman" w:hAnsi="Times New Roman" w:cs="Times New Roman"/>
          <w:sz w:val="24"/>
          <w:szCs w:val="24"/>
        </w:rPr>
        <w:t>годовой  учебный</w:t>
      </w:r>
      <w:proofErr w:type="gramEnd"/>
      <w:r w:rsidRPr="00492170">
        <w:rPr>
          <w:rFonts w:ascii="Times New Roman" w:hAnsi="Times New Roman" w:cs="Times New Roman"/>
          <w:sz w:val="24"/>
          <w:szCs w:val="24"/>
        </w:rPr>
        <w:t xml:space="preserve">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492170" w:rsidRDefault="00500AFB" w:rsidP="00492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</w:t>
      </w:r>
      <w:r w:rsidR="001C5A09" w:rsidRPr="00492170">
        <w:rPr>
          <w:rFonts w:ascii="Times New Roman" w:hAnsi="Times New Roman" w:cs="Times New Roman"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sz w:val="24"/>
          <w:szCs w:val="24"/>
        </w:rPr>
        <w:t>е образовательное учреждение  д</w:t>
      </w:r>
      <w:r w:rsidR="001C5A09" w:rsidRPr="00492170">
        <w:rPr>
          <w:rFonts w:ascii="Times New Roman" w:hAnsi="Times New Roman" w:cs="Times New Roman"/>
          <w:sz w:val="24"/>
          <w:szCs w:val="24"/>
        </w:rPr>
        <w:t>етский сад «</w:t>
      </w:r>
      <w:r>
        <w:rPr>
          <w:rFonts w:ascii="Times New Roman" w:hAnsi="Times New Roman" w:cs="Times New Roman"/>
          <w:sz w:val="24"/>
          <w:szCs w:val="24"/>
        </w:rPr>
        <w:t>Ягодка</w:t>
      </w:r>
      <w:r w:rsidR="001C5A09" w:rsidRPr="00492170">
        <w:rPr>
          <w:rFonts w:ascii="Times New Roman" w:hAnsi="Times New Roman" w:cs="Times New Roman"/>
          <w:sz w:val="24"/>
          <w:szCs w:val="24"/>
        </w:rPr>
        <w:t>»</w:t>
      </w:r>
      <w:r w:rsidR="00276054" w:rsidRPr="00492170">
        <w:rPr>
          <w:rFonts w:ascii="Times New Roman" w:hAnsi="Times New Roman" w:cs="Times New Roman"/>
          <w:sz w:val="24"/>
          <w:szCs w:val="24"/>
        </w:rPr>
        <w:t xml:space="preserve"> </w:t>
      </w:r>
      <w:r w:rsidR="001C5A09" w:rsidRPr="00492170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492170" w:rsidRPr="00492170" w:rsidRDefault="00492170" w:rsidP="00492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92170">
        <w:rPr>
          <w:rFonts w:ascii="Times New Roman" w:hAnsi="Times New Roman" w:cs="Times New Roman"/>
          <w:sz w:val="24"/>
          <w:szCs w:val="24"/>
        </w:rPr>
        <w:t>Годо</w:t>
      </w:r>
      <w:r w:rsidR="00500AFB">
        <w:rPr>
          <w:rFonts w:ascii="Times New Roman" w:hAnsi="Times New Roman" w:cs="Times New Roman"/>
          <w:sz w:val="24"/>
          <w:szCs w:val="24"/>
        </w:rPr>
        <w:t>вой календарный учебный график МК</w:t>
      </w:r>
      <w:r w:rsidRPr="00492170">
        <w:rPr>
          <w:rFonts w:ascii="Times New Roman" w:hAnsi="Times New Roman" w:cs="Times New Roman"/>
          <w:sz w:val="24"/>
          <w:szCs w:val="24"/>
        </w:rPr>
        <w:t>ДОУ</w:t>
      </w:r>
      <w:r w:rsidR="00500AFB">
        <w:rPr>
          <w:rFonts w:ascii="Times New Roman" w:hAnsi="Times New Roman" w:cs="Times New Roman"/>
          <w:sz w:val="24"/>
          <w:szCs w:val="24"/>
        </w:rPr>
        <w:t xml:space="preserve"> д</w:t>
      </w:r>
      <w:r w:rsidR="00B12A8A">
        <w:rPr>
          <w:rFonts w:ascii="Times New Roman" w:hAnsi="Times New Roman" w:cs="Times New Roman"/>
          <w:sz w:val="24"/>
          <w:szCs w:val="24"/>
        </w:rPr>
        <w:t>етский сад «</w:t>
      </w:r>
      <w:r w:rsidR="005377E5">
        <w:rPr>
          <w:rFonts w:ascii="Times New Roman" w:hAnsi="Times New Roman" w:cs="Times New Roman"/>
          <w:sz w:val="24"/>
          <w:szCs w:val="24"/>
        </w:rPr>
        <w:t>Ягодка» на 2021-2022</w:t>
      </w:r>
      <w:r w:rsidRPr="00492170">
        <w:rPr>
          <w:rFonts w:ascii="Times New Roman" w:hAnsi="Times New Roman" w:cs="Times New Roman"/>
          <w:sz w:val="24"/>
          <w:szCs w:val="24"/>
        </w:rPr>
        <w:t>г.</w:t>
      </w:r>
    </w:p>
    <w:p w:rsidR="00492170" w:rsidRPr="00492170" w:rsidRDefault="00500AFB" w:rsidP="004921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</w:t>
      </w:r>
      <w:r w:rsidR="00492170" w:rsidRPr="00492170">
        <w:rPr>
          <w:rFonts w:ascii="Times New Roman" w:hAnsi="Times New Roman" w:cs="Times New Roman"/>
          <w:sz w:val="24"/>
          <w:szCs w:val="24"/>
        </w:rPr>
        <w:t xml:space="preserve"> дошкольн</w:t>
      </w:r>
      <w:r>
        <w:rPr>
          <w:rFonts w:ascii="Times New Roman" w:hAnsi="Times New Roman" w:cs="Times New Roman"/>
          <w:sz w:val="24"/>
          <w:szCs w:val="24"/>
        </w:rPr>
        <w:t>ое образовательное учреждение д</w:t>
      </w:r>
      <w:r w:rsidR="00492170" w:rsidRPr="00492170">
        <w:rPr>
          <w:rFonts w:ascii="Times New Roman" w:hAnsi="Times New Roman" w:cs="Times New Roman"/>
          <w:sz w:val="24"/>
          <w:szCs w:val="24"/>
        </w:rPr>
        <w:t>етский сад «</w:t>
      </w:r>
      <w:r>
        <w:rPr>
          <w:rFonts w:ascii="Times New Roman" w:hAnsi="Times New Roman" w:cs="Times New Roman"/>
          <w:sz w:val="24"/>
          <w:szCs w:val="24"/>
        </w:rPr>
        <w:t>Ягодка</w:t>
      </w:r>
      <w:r w:rsidR="00492170" w:rsidRPr="00492170">
        <w:rPr>
          <w:rFonts w:ascii="Times New Roman" w:hAnsi="Times New Roman" w:cs="Times New Roman"/>
          <w:sz w:val="24"/>
          <w:szCs w:val="24"/>
        </w:rPr>
        <w:t>» функционирует при пятидневной рабочей недел</w:t>
      </w:r>
      <w:r w:rsidR="00B12A8A" w:rsidRPr="00492170">
        <w:rPr>
          <w:rFonts w:ascii="Times New Roman" w:hAnsi="Times New Roman" w:cs="Times New Roman"/>
          <w:sz w:val="24"/>
          <w:szCs w:val="24"/>
        </w:rPr>
        <w:t>е (</w:t>
      </w:r>
      <w:r w:rsidR="00492170" w:rsidRPr="00492170">
        <w:rPr>
          <w:rFonts w:ascii="Times New Roman" w:hAnsi="Times New Roman" w:cs="Times New Roman"/>
          <w:sz w:val="24"/>
          <w:szCs w:val="24"/>
        </w:rPr>
        <w:t>исключая субботу и воскресенье)</w:t>
      </w:r>
      <w:r w:rsidR="00B12A8A" w:rsidRPr="00492170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ремя работы  с 08</w:t>
      </w:r>
      <w:r w:rsidR="00492170" w:rsidRPr="00492170">
        <w:rPr>
          <w:rFonts w:ascii="Times New Roman" w:hAnsi="Times New Roman" w:cs="Times New Roman"/>
          <w:sz w:val="24"/>
          <w:szCs w:val="24"/>
        </w:rPr>
        <w:t>.00до 1</w:t>
      </w:r>
      <w:r>
        <w:rPr>
          <w:rFonts w:ascii="Times New Roman" w:hAnsi="Times New Roman" w:cs="Times New Roman"/>
          <w:sz w:val="24"/>
          <w:szCs w:val="24"/>
        </w:rPr>
        <w:t>8.3</w:t>
      </w:r>
      <w:r w:rsidR="00492170" w:rsidRPr="00492170">
        <w:rPr>
          <w:rFonts w:ascii="Times New Roman" w:hAnsi="Times New Roman" w:cs="Times New Roman"/>
          <w:sz w:val="24"/>
          <w:szCs w:val="24"/>
        </w:rPr>
        <w:t>0часов</w:t>
      </w:r>
      <w:r w:rsidR="00B12A8A" w:rsidRPr="00492170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 функционирует 2 </w:t>
      </w:r>
      <w:r w:rsidR="00492170" w:rsidRPr="00492170">
        <w:rPr>
          <w:rFonts w:ascii="Times New Roman" w:hAnsi="Times New Roman" w:cs="Times New Roman"/>
          <w:sz w:val="24"/>
          <w:szCs w:val="24"/>
        </w:rPr>
        <w:t>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331A2" w:rsidRPr="00492170">
        <w:rPr>
          <w:rFonts w:ascii="Times New Roman" w:hAnsi="Times New Roman" w:cs="Times New Roman"/>
          <w:sz w:val="24"/>
          <w:szCs w:val="24"/>
        </w:rPr>
        <w:t>:</w:t>
      </w:r>
      <w:r w:rsidR="00492170" w:rsidRPr="00492170">
        <w:rPr>
          <w:rFonts w:ascii="Times New Roman" w:hAnsi="Times New Roman" w:cs="Times New Roman"/>
          <w:sz w:val="24"/>
          <w:szCs w:val="24"/>
        </w:rPr>
        <w:t xml:space="preserve"> от</w:t>
      </w:r>
      <w:r w:rsidR="00167238"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>мес до3-хлет-1группа</w:t>
      </w:r>
      <w:r w:rsidR="00B12A8A" w:rsidRPr="00492170">
        <w:rPr>
          <w:rFonts w:ascii="Times New Roman" w:hAnsi="Times New Roman" w:cs="Times New Roman"/>
          <w:sz w:val="24"/>
          <w:szCs w:val="24"/>
        </w:rPr>
        <w:t>, о</w:t>
      </w:r>
      <w:r w:rsidR="00492170" w:rsidRPr="00492170">
        <w:rPr>
          <w:rFonts w:ascii="Times New Roman" w:hAnsi="Times New Roman" w:cs="Times New Roman"/>
          <w:sz w:val="24"/>
          <w:szCs w:val="24"/>
        </w:rPr>
        <w:t>т3-</w:t>
      </w:r>
      <w:proofErr w:type="gramStart"/>
      <w:r w:rsidR="00492170" w:rsidRPr="00492170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>
        <w:rPr>
          <w:rFonts w:ascii="Times New Roman" w:hAnsi="Times New Roman" w:cs="Times New Roman"/>
          <w:sz w:val="24"/>
          <w:szCs w:val="24"/>
        </w:rPr>
        <w:t>7-лет-1группа</w:t>
      </w:r>
      <w:r w:rsidR="00492170" w:rsidRPr="00492170">
        <w:rPr>
          <w:rFonts w:ascii="Times New Roman" w:hAnsi="Times New Roman" w:cs="Times New Roman"/>
          <w:sz w:val="24"/>
          <w:szCs w:val="24"/>
        </w:rPr>
        <w:t>. в соответствии с Годовым планом работы ДОУ на учебный год.</w:t>
      </w:r>
    </w:p>
    <w:tbl>
      <w:tblPr>
        <w:tblpPr w:leftFromText="180" w:rightFromText="180" w:vertAnchor="text" w:horzAnchor="margin" w:tblpXSpec="center" w:tblpY="149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3"/>
        <w:gridCol w:w="757"/>
        <w:gridCol w:w="1910"/>
        <w:gridCol w:w="1543"/>
        <w:gridCol w:w="3930"/>
      </w:tblGrid>
      <w:tr w:rsidR="00492170" w:rsidRPr="00492170" w:rsidTr="00B12A8A">
        <w:trPr>
          <w:trHeight w:val="47"/>
        </w:trPr>
        <w:tc>
          <w:tcPr>
            <w:tcW w:w="10701" w:type="dxa"/>
            <w:gridSpan w:val="6"/>
            <w:hideMark/>
          </w:tcPr>
          <w:p w:rsidR="00492170" w:rsidRPr="00492170" w:rsidRDefault="00492170" w:rsidP="00492170">
            <w:pPr>
              <w:pStyle w:val="a4"/>
              <w:widowControl w:val="0"/>
              <w:shd w:val="clear" w:color="auto" w:fill="FFFFFF"/>
              <w:spacing w:line="276" w:lineRule="exact"/>
              <w:ind w:left="1560" w:hanging="5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1. Режим работы учреждения</w:t>
            </w:r>
          </w:p>
        </w:tc>
      </w:tr>
      <w:tr w:rsidR="00492170" w:rsidRPr="00492170" w:rsidTr="00B12A8A">
        <w:trPr>
          <w:trHeight w:val="87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Продолжительность учебной недели</w:t>
            </w:r>
          </w:p>
        </w:tc>
        <w:tc>
          <w:tcPr>
            <w:tcW w:w="7383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5 дней (с понедельника по пятницу)</w:t>
            </w:r>
          </w:p>
        </w:tc>
      </w:tr>
      <w:tr w:rsidR="00492170" w:rsidRPr="00492170" w:rsidTr="00B12A8A">
        <w:trPr>
          <w:trHeight w:val="78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Время работы возрастных групп</w:t>
            </w:r>
          </w:p>
        </w:tc>
        <w:tc>
          <w:tcPr>
            <w:tcW w:w="7383" w:type="dxa"/>
            <w:gridSpan w:val="3"/>
            <w:hideMark/>
          </w:tcPr>
          <w:p w:rsidR="00492170" w:rsidRPr="00492170" w:rsidRDefault="00500AFB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 часов в день (с 8.00 до 18.3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0 часов)</w:t>
            </w:r>
          </w:p>
        </w:tc>
      </w:tr>
      <w:tr w:rsidR="00492170" w:rsidRPr="00492170" w:rsidTr="00B12A8A">
        <w:trPr>
          <w:trHeight w:val="78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Нерабочие дни</w:t>
            </w:r>
          </w:p>
        </w:tc>
        <w:tc>
          <w:tcPr>
            <w:tcW w:w="7383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492170" w:rsidRPr="00492170" w:rsidTr="00B12A8A">
        <w:trPr>
          <w:trHeight w:val="123"/>
        </w:trPr>
        <w:tc>
          <w:tcPr>
            <w:tcW w:w="10701" w:type="dxa"/>
            <w:gridSpan w:val="6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2. Продолжительность учебного года</w:t>
            </w:r>
          </w:p>
        </w:tc>
      </w:tr>
      <w:tr w:rsidR="00492170" w:rsidRPr="00492170" w:rsidTr="00B12A8A">
        <w:trPr>
          <w:trHeight w:val="114"/>
        </w:trPr>
        <w:tc>
          <w:tcPr>
            <w:tcW w:w="2548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Учебный год</w:t>
            </w:r>
          </w:p>
        </w:tc>
        <w:tc>
          <w:tcPr>
            <w:tcW w:w="2680" w:type="dxa"/>
            <w:gridSpan w:val="3"/>
            <w:hideMark/>
          </w:tcPr>
          <w:p w:rsidR="00492170" w:rsidRPr="00492170" w:rsidRDefault="00357EDC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 по 31.05.202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5473" w:type="dxa"/>
            <w:gridSpan w:val="2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36 недель</w:t>
            </w:r>
          </w:p>
        </w:tc>
      </w:tr>
      <w:tr w:rsidR="00492170" w:rsidRPr="00492170" w:rsidTr="00B12A8A">
        <w:trPr>
          <w:trHeight w:val="87"/>
        </w:trPr>
        <w:tc>
          <w:tcPr>
            <w:tcW w:w="2548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I полугодие</w:t>
            </w:r>
          </w:p>
        </w:tc>
        <w:tc>
          <w:tcPr>
            <w:tcW w:w="2680" w:type="dxa"/>
            <w:gridSpan w:val="3"/>
            <w:hideMark/>
          </w:tcPr>
          <w:p w:rsidR="00492170" w:rsidRPr="00492170" w:rsidRDefault="00492170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с 01.09</w:t>
            </w:r>
            <w:r w:rsidR="00D67F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5CB">
              <w:rPr>
                <w:rFonts w:ascii="Times New Roman" w:hAnsi="Times New Roman" w:cs="Times New Roman"/>
                <w:sz w:val="24"/>
                <w:szCs w:val="24"/>
              </w:rPr>
              <w:t> г. по 29..12.202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5473" w:type="dxa"/>
            <w:gridSpan w:val="2"/>
            <w:hideMark/>
          </w:tcPr>
          <w:p w:rsidR="00492170" w:rsidRPr="00492170" w:rsidRDefault="00D67FFA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</w:tr>
      <w:tr w:rsidR="00492170" w:rsidRPr="00492170" w:rsidTr="00B12A8A">
        <w:trPr>
          <w:trHeight w:val="123"/>
        </w:trPr>
        <w:tc>
          <w:tcPr>
            <w:tcW w:w="2548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II полугодие</w:t>
            </w:r>
          </w:p>
        </w:tc>
        <w:tc>
          <w:tcPr>
            <w:tcW w:w="2680" w:type="dxa"/>
            <w:gridSpan w:val="3"/>
            <w:hideMark/>
          </w:tcPr>
          <w:p w:rsidR="00492170" w:rsidRPr="00492170" w:rsidRDefault="00D67FFA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09.01.2021 г. по 31.05.2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5473" w:type="dxa"/>
            <w:gridSpan w:val="2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20 недель</w:t>
            </w:r>
          </w:p>
        </w:tc>
      </w:tr>
      <w:tr w:rsidR="00492170" w:rsidRPr="00492170" w:rsidTr="00B12A8A">
        <w:trPr>
          <w:trHeight w:val="94"/>
        </w:trPr>
        <w:tc>
          <w:tcPr>
            <w:tcW w:w="10701" w:type="dxa"/>
            <w:gridSpan w:val="6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3. Мероприятия, проводимые в рамках образовательного процесса</w:t>
            </w:r>
          </w:p>
        </w:tc>
      </w:tr>
      <w:tr w:rsidR="00492170" w:rsidRPr="00492170" w:rsidTr="00B12A8A">
        <w:trPr>
          <w:trHeight w:val="74"/>
        </w:trPr>
        <w:tc>
          <w:tcPr>
            <w:tcW w:w="10701" w:type="dxa"/>
            <w:gridSpan w:val="6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3.1. 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492170" w:rsidRPr="00492170" w:rsidTr="00B12A8A">
        <w:trPr>
          <w:trHeight w:val="74"/>
        </w:trPr>
        <w:tc>
          <w:tcPr>
            <w:tcW w:w="2561" w:type="dxa"/>
            <w:gridSpan w:val="2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 xml:space="preserve">        Продолжительность НОД</w:t>
            </w:r>
          </w:p>
        </w:tc>
        <w:tc>
          <w:tcPr>
            <w:tcW w:w="8140" w:type="dxa"/>
            <w:gridSpan w:val="4"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1мл.гр.(_8-10мин).2мл.гр(15мин).средн.гр.-(20мин,старш.гр.20-25мин.,подгот.гр.(30мин)</w:t>
            </w:r>
          </w:p>
        </w:tc>
      </w:tr>
      <w:tr w:rsidR="00492170" w:rsidRPr="00492170" w:rsidTr="00B12A8A">
        <w:trPr>
          <w:trHeight w:val="94"/>
        </w:trPr>
        <w:tc>
          <w:tcPr>
            <w:tcW w:w="2548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80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473" w:type="dxa"/>
            <w:gridSpan w:val="2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492170" w:rsidRPr="00492170" w:rsidTr="00B12A8A">
        <w:trPr>
          <w:trHeight w:val="108"/>
        </w:trPr>
        <w:tc>
          <w:tcPr>
            <w:tcW w:w="2548" w:type="dxa"/>
            <w:vMerge w:val="restart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Мониторинг</w:t>
            </w:r>
          </w:p>
        </w:tc>
        <w:tc>
          <w:tcPr>
            <w:tcW w:w="2680" w:type="dxa"/>
            <w:gridSpan w:val="3"/>
            <w:hideMark/>
          </w:tcPr>
          <w:p w:rsidR="00492170" w:rsidRPr="00492170" w:rsidRDefault="00D67FFA" w:rsidP="00A66871">
            <w:pPr>
              <w:pStyle w:val="a4"/>
              <w:widowControl w:val="0"/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11.09.202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29.09.202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(стартовый)</w:t>
            </w:r>
          </w:p>
        </w:tc>
        <w:tc>
          <w:tcPr>
            <w:tcW w:w="5473" w:type="dxa"/>
            <w:gridSpan w:val="2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2 недели(сентябрь)</w:t>
            </w:r>
          </w:p>
        </w:tc>
      </w:tr>
      <w:tr w:rsidR="00492170" w:rsidRPr="00492170" w:rsidTr="00B12A8A">
        <w:trPr>
          <w:trHeight w:val="98"/>
        </w:trPr>
        <w:tc>
          <w:tcPr>
            <w:tcW w:w="2548" w:type="dxa"/>
            <w:vMerge/>
            <w:vAlign w:val="center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3"/>
            <w:hideMark/>
          </w:tcPr>
          <w:p w:rsidR="00492170" w:rsidRPr="00492170" w:rsidRDefault="00D67FFA" w:rsidP="00A66871">
            <w:pPr>
              <w:pStyle w:val="a4"/>
              <w:widowControl w:val="0"/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14.05.202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25.05.202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2A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-итоговый контроль-мониторинг (2-е</w:t>
            </w:r>
            <w:r w:rsidR="00167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полугодие)</w:t>
            </w:r>
          </w:p>
        </w:tc>
        <w:tc>
          <w:tcPr>
            <w:tcW w:w="5473" w:type="dxa"/>
            <w:gridSpan w:val="2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2 недели (май)</w:t>
            </w:r>
          </w:p>
        </w:tc>
      </w:tr>
      <w:tr w:rsidR="00492170" w:rsidRPr="00492170" w:rsidTr="00B12A8A">
        <w:trPr>
          <w:trHeight w:val="78"/>
        </w:trPr>
        <w:tc>
          <w:tcPr>
            <w:tcW w:w="5228" w:type="dxa"/>
            <w:gridSpan w:val="4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 xml:space="preserve">П                   Промежуточный контроль-мониторинг(1полугодие)             </w:t>
            </w:r>
          </w:p>
        </w:tc>
        <w:tc>
          <w:tcPr>
            <w:tcW w:w="5473" w:type="dxa"/>
            <w:gridSpan w:val="2"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</w:tr>
      <w:tr w:rsidR="00492170" w:rsidRPr="00492170" w:rsidTr="00B12A8A">
        <w:trPr>
          <w:trHeight w:val="78"/>
        </w:trPr>
        <w:tc>
          <w:tcPr>
            <w:tcW w:w="5228" w:type="dxa"/>
            <w:gridSpan w:val="4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Формирование предпосылок универсальных учебных действий у дошкольников на пороге школы</w:t>
            </w:r>
          </w:p>
        </w:tc>
        <w:tc>
          <w:tcPr>
            <w:tcW w:w="5473" w:type="dxa"/>
            <w:gridSpan w:val="2"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="00500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92170" w:rsidRPr="00492170" w:rsidTr="00B12A8A">
        <w:trPr>
          <w:trHeight w:val="477"/>
        </w:trPr>
        <w:tc>
          <w:tcPr>
            <w:tcW w:w="10701" w:type="dxa"/>
            <w:gridSpan w:val="6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3. Каникулярное время, праздничные (нерабочие) дни</w:t>
            </w:r>
          </w:p>
        </w:tc>
      </w:tr>
      <w:tr w:rsidR="00492170" w:rsidRPr="00492170" w:rsidTr="00B12A8A">
        <w:trPr>
          <w:trHeight w:val="117"/>
        </w:trPr>
        <w:tc>
          <w:tcPr>
            <w:tcW w:w="10701" w:type="dxa"/>
            <w:gridSpan w:val="6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3.1. Каникулы</w:t>
            </w:r>
          </w:p>
        </w:tc>
      </w:tr>
      <w:tr w:rsidR="00492170" w:rsidRPr="00492170" w:rsidTr="00B12A8A">
        <w:trPr>
          <w:trHeight w:val="74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Сроки/ даты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недель/ праздничных дней</w:t>
            </w:r>
          </w:p>
        </w:tc>
      </w:tr>
      <w:tr w:rsidR="00492170" w:rsidRPr="00492170" w:rsidTr="00B12A8A">
        <w:trPr>
          <w:trHeight w:val="74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D67FFA" w:rsidP="00A66871">
            <w:pPr>
              <w:pStyle w:val="a4"/>
              <w:widowControl w:val="0"/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 – 08.01.202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492170" w:rsidRPr="00492170" w:rsidTr="00B12A8A">
        <w:trPr>
          <w:trHeight w:val="74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Летние каникулы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D67FFA" w:rsidP="00A66871">
            <w:pPr>
              <w:pStyle w:val="a4"/>
              <w:widowControl w:val="0"/>
              <w:shd w:val="clear" w:color="auto" w:fill="FFFFFF"/>
              <w:spacing w:line="276" w:lineRule="exac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г. – 31.08.202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13 недель</w:t>
            </w:r>
          </w:p>
        </w:tc>
      </w:tr>
      <w:tr w:rsidR="00492170" w:rsidRPr="00492170" w:rsidTr="00B12A8A">
        <w:trPr>
          <w:trHeight w:val="87"/>
        </w:trPr>
        <w:tc>
          <w:tcPr>
            <w:tcW w:w="10701" w:type="dxa"/>
            <w:gridSpan w:val="6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3.2. Праздничные дни</w:t>
            </w:r>
          </w:p>
        </w:tc>
      </w:tr>
      <w:tr w:rsidR="00492170" w:rsidRPr="00492170" w:rsidTr="00B12A8A">
        <w:trPr>
          <w:trHeight w:val="87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День народного единства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D67FFA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 ноября 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1 день</w:t>
            </w:r>
          </w:p>
        </w:tc>
      </w:tr>
      <w:tr w:rsidR="00492170" w:rsidRPr="00492170" w:rsidTr="00B12A8A">
        <w:trPr>
          <w:trHeight w:val="102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Новогодние праздники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492170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 xml:space="preserve"> 1 – 8 января </w:t>
            </w:r>
            <w:r w:rsidR="00D67F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г. 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8 дней</w:t>
            </w:r>
          </w:p>
        </w:tc>
      </w:tr>
      <w:tr w:rsidR="00492170" w:rsidRPr="00492170" w:rsidTr="00B12A8A">
        <w:trPr>
          <w:trHeight w:val="102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День защитника Отечества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4F35CB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23 </w:t>
            </w:r>
            <w:r w:rsidR="00D67FFA">
              <w:rPr>
                <w:rFonts w:ascii="Times New Roman" w:hAnsi="Times New Roman" w:cs="Times New Roman"/>
                <w:sz w:val="24"/>
                <w:szCs w:val="24"/>
              </w:rPr>
              <w:t>- 24 февраля 2022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2 дня</w:t>
            </w:r>
          </w:p>
        </w:tc>
      </w:tr>
      <w:tr w:rsidR="00492170" w:rsidRPr="00492170" w:rsidTr="00B12A8A">
        <w:trPr>
          <w:trHeight w:val="87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Международный женский день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D67FFA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8 марта 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1 день</w:t>
            </w:r>
          </w:p>
        </w:tc>
      </w:tr>
      <w:tr w:rsidR="00492170" w:rsidRPr="00492170" w:rsidTr="00B12A8A">
        <w:trPr>
          <w:trHeight w:val="87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Праздник Весны и Труда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B12A8A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   мая </w:t>
            </w:r>
            <w:r w:rsidR="00D67F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1 день</w:t>
            </w:r>
          </w:p>
        </w:tc>
      </w:tr>
      <w:tr w:rsidR="00492170" w:rsidRPr="00492170" w:rsidTr="00B12A8A">
        <w:trPr>
          <w:trHeight w:val="102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День Победы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D67FFA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8 – 9 мая 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2 дня</w:t>
            </w:r>
          </w:p>
        </w:tc>
      </w:tr>
      <w:tr w:rsidR="00492170" w:rsidRPr="00492170" w:rsidTr="00B12A8A">
        <w:trPr>
          <w:trHeight w:val="94"/>
        </w:trPr>
        <w:tc>
          <w:tcPr>
            <w:tcW w:w="3318" w:type="dxa"/>
            <w:gridSpan w:val="3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День России</w:t>
            </w:r>
          </w:p>
        </w:tc>
        <w:tc>
          <w:tcPr>
            <w:tcW w:w="3453" w:type="dxa"/>
            <w:gridSpan w:val="2"/>
            <w:hideMark/>
          </w:tcPr>
          <w:p w:rsidR="00492170" w:rsidRPr="00492170" w:rsidRDefault="00D67FFA" w:rsidP="00A66871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12 июня 202</w:t>
            </w:r>
            <w:r w:rsidR="00A6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170" w:rsidRPr="00492170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  <w:tc>
          <w:tcPr>
            <w:tcW w:w="3930" w:type="dxa"/>
            <w:hideMark/>
          </w:tcPr>
          <w:p w:rsidR="00492170" w:rsidRPr="00492170" w:rsidRDefault="00492170" w:rsidP="000903CC">
            <w:pPr>
              <w:pStyle w:val="a4"/>
              <w:widowControl w:val="0"/>
              <w:shd w:val="clear" w:color="auto" w:fill="FFFFFF"/>
              <w:spacing w:line="276" w:lineRule="exact"/>
              <w:ind w:hanging="3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 1 день</w:t>
            </w:r>
          </w:p>
        </w:tc>
      </w:tr>
    </w:tbl>
    <w:p w:rsidR="00492170" w:rsidRPr="00492170" w:rsidRDefault="00492170" w:rsidP="0049217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92170" w:rsidRPr="00A331A2" w:rsidRDefault="00A331A2" w:rsidP="0049217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</w:t>
      </w:r>
      <w:r w:rsidR="00492170" w:rsidRPr="00492170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</w:t>
      </w:r>
      <w:r w:rsidR="00492170" w:rsidRPr="00492170">
        <w:rPr>
          <w:rFonts w:ascii="Times New Roman" w:hAnsi="Times New Roman" w:cs="Times New Roman"/>
          <w:b/>
          <w:sz w:val="24"/>
          <w:szCs w:val="24"/>
        </w:rPr>
        <w:t>4. Утренники, вечера развлечений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3"/>
        <w:gridCol w:w="1573"/>
        <w:gridCol w:w="1715"/>
        <w:gridCol w:w="2773"/>
      </w:tblGrid>
      <w:tr w:rsidR="00492170" w:rsidRPr="00492170" w:rsidTr="00B12A8A">
        <w:trPr>
          <w:trHeight w:val="498"/>
        </w:trPr>
        <w:tc>
          <w:tcPr>
            <w:tcW w:w="4713" w:type="dxa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left="201"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День знаний</w:t>
            </w:r>
          </w:p>
        </w:tc>
        <w:tc>
          <w:tcPr>
            <w:tcW w:w="3288" w:type="dxa"/>
            <w:gridSpan w:val="2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сентябрь</w:t>
            </w:r>
          </w:p>
        </w:tc>
        <w:tc>
          <w:tcPr>
            <w:tcW w:w="2773" w:type="dxa"/>
            <w:hideMark/>
          </w:tcPr>
          <w:p w:rsidR="00492170" w:rsidRPr="00492170" w:rsidRDefault="00500AFB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Котгир А.Ю</w:t>
            </w:r>
          </w:p>
        </w:tc>
      </w:tr>
      <w:tr w:rsidR="00492170" w:rsidRPr="00492170" w:rsidTr="00B12A8A">
        <w:trPr>
          <w:trHeight w:val="498"/>
        </w:trPr>
        <w:tc>
          <w:tcPr>
            <w:tcW w:w="4713" w:type="dxa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Осенний праздник</w:t>
            </w:r>
          </w:p>
        </w:tc>
        <w:tc>
          <w:tcPr>
            <w:tcW w:w="3288" w:type="dxa"/>
            <w:gridSpan w:val="2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октябрь</w:t>
            </w:r>
          </w:p>
        </w:tc>
        <w:tc>
          <w:tcPr>
            <w:tcW w:w="2773" w:type="dxa"/>
            <w:hideMark/>
          </w:tcPr>
          <w:p w:rsidR="00492170" w:rsidRPr="00492170" w:rsidRDefault="00CC5F6C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Кергувье Т.А</w:t>
            </w:r>
          </w:p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</w:p>
        </w:tc>
      </w:tr>
      <w:tr w:rsidR="00492170" w:rsidRPr="00492170" w:rsidTr="00B12A8A">
        <w:trPr>
          <w:trHeight w:val="498"/>
        </w:trPr>
        <w:tc>
          <w:tcPr>
            <w:tcW w:w="4713" w:type="dxa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Тематический праздник  посвящённый Дню матери</w:t>
            </w:r>
          </w:p>
        </w:tc>
        <w:tc>
          <w:tcPr>
            <w:tcW w:w="3288" w:type="dxa"/>
            <w:gridSpan w:val="2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ноябрь</w:t>
            </w:r>
          </w:p>
        </w:tc>
        <w:tc>
          <w:tcPr>
            <w:tcW w:w="2773" w:type="dxa"/>
            <w:hideMark/>
          </w:tcPr>
          <w:p w:rsidR="00492170" w:rsidRPr="00492170" w:rsidRDefault="00500AFB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Япкийгина Е.А</w:t>
            </w:r>
          </w:p>
        </w:tc>
      </w:tr>
      <w:tr w:rsidR="00492170" w:rsidRPr="00492170" w:rsidTr="00B12A8A">
        <w:trPr>
          <w:trHeight w:val="498"/>
        </w:trPr>
        <w:tc>
          <w:tcPr>
            <w:tcW w:w="4713" w:type="dxa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Новогодние утренники:</w:t>
            </w:r>
          </w:p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  <w:lang w:val="en-US"/>
              </w:rPr>
              <w:t>I</w:t>
            </w:r>
            <w:r w:rsidRPr="00492170">
              <w:rPr>
                <w:sz w:val="24"/>
                <w:szCs w:val="24"/>
              </w:rPr>
              <w:t xml:space="preserve"> младшая группа;</w:t>
            </w:r>
          </w:p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  <w:lang w:val="en-US"/>
              </w:rPr>
              <w:t>II</w:t>
            </w:r>
            <w:r w:rsidRPr="00492170">
              <w:rPr>
                <w:sz w:val="24"/>
                <w:szCs w:val="24"/>
              </w:rPr>
              <w:t xml:space="preserve"> младшая группа </w:t>
            </w:r>
          </w:p>
          <w:p w:rsidR="00B12A8A" w:rsidRDefault="00492170" w:rsidP="00B12A8A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 xml:space="preserve">Средняя группа </w:t>
            </w:r>
          </w:p>
          <w:p w:rsidR="00492170" w:rsidRPr="00492170" w:rsidRDefault="00492170" w:rsidP="00B12A8A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Старшая группа</w:t>
            </w:r>
          </w:p>
          <w:p w:rsidR="00492170" w:rsidRPr="00492170" w:rsidRDefault="00B12A8A" w:rsidP="00B12A8A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492170" w:rsidRPr="00492170">
              <w:rPr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3288" w:type="dxa"/>
            <w:gridSpan w:val="2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декабрь</w:t>
            </w:r>
          </w:p>
        </w:tc>
        <w:tc>
          <w:tcPr>
            <w:tcW w:w="2773" w:type="dxa"/>
          </w:tcPr>
          <w:p w:rsidR="00B12A8A" w:rsidRDefault="00500AFB" w:rsidP="00B12A8A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Амирова О.Н</w:t>
            </w:r>
          </w:p>
          <w:p w:rsidR="00500AFB" w:rsidRDefault="00CC5F6C" w:rsidP="00B12A8A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Кергувье Т.А</w:t>
            </w:r>
          </w:p>
          <w:p w:rsidR="00500AFB" w:rsidRDefault="00500AFB" w:rsidP="00B12A8A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Япкийгина Е.А</w:t>
            </w:r>
          </w:p>
          <w:p w:rsidR="00500AFB" w:rsidRDefault="00500AFB" w:rsidP="00B12A8A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Котгир А.Ю</w:t>
            </w:r>
          </w:p>
          <w:p w:rsidR="00492170" w:rsidRPr="00492170" w:rsidRDefault="00492170" w:rsidP="00B12A8A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</w:p>
        </w:tc>
      </w:tr>
      <w:tr w:rsidR="00492170" w:rsidRPr="00492170" w:rsidTr="00B12A8A">
        <w:trPr>
          <w:trHeight w:val="498"/>
        </w:trPr>
        <w:tc>
          <w:tcPr>
            <w:tcW w:w="4713" w:type="dxa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Спортивный зимний праздник</w:t>
            </w:r>
          </w:p>
        </w:tc>
        <w:tc>
          <w:tcPr>
            <w:tcW w:w="3288" w:type="dxa"/>
            <w:gridSpan w:val="2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январь</w:t>
            </w:r>
          </w:p>
        </w:tc>
        <w:tc>
          <w:tcPr>
            <w:tcW w:w="2773" w:type="dxa"/>
            <w:hideMark/>
          </w:tcPr>
          <w:p w:rsidR="00492170" w:rsidRPr="00492170" w:rsidRDefault="00500AFB" w:rsidP="00CC5F6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</w:t>
            </w:r>
            <w:r w:rsidR="00D67FF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отгир</w:t>
            </w:r>
            <w:proofErr w:type="spellEnd"/>
            <w:r>
              <w:rPr>
                <w:sz w:val="24"/>
                <w:szCs w:val="24"/>
              </w:rPr>
              <w:t xml:space="preserve"> А.Ю </w:t>
            </w:r>
            <w:r w:rsidR="00CC5F6C">
              <w:rPr>
                <w:sz w:val="24"/>
                <w:szCs w:val="24"/>
              </w:rPr>
              <w:t>Кергувье Т.А</w:t>
            </w:r>
          </w:p>
        </w:tc>
      </w:tr>
      <w:tr w:rsidR="00492170" w:rsidRPr="00492170" w:rsidTr="00B12A8A">
        <w:trPr>
          <w:trHeight w:val="498"/>
        </w:trPr>
        <w:tc>
          <w:tcPr>
            <w:tcW w:w="4713" w:type="dxa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 xml:space="preserve">День защитника Отечества                                     </w:t>
            </w:r>
          </w:p>
        </w:tc>
        <w:tc>
          <w:tcPr>
            <w:tcW w:w="3288" w:type="dxa"/>
            <w:gridSpan w:val="2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февраль</w:t>
            </w:r>
          </w:p>
        </w:tc>
        <w:tc>
          <w:tcPr>
            <w:tcW w:w="2773" w:type="dxa"/>
            <w:hideMark/>
          </w:tcPr>
          <w:p w:rsidR="00492170" w:rsidRDefault="00500AFB" w:rsidP="000903CC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Амирова О.Н</w:t>
            </w:r>
          </w:p>
          <w:p w:rsidR="00500AFB" w:rsidRPr="00492170" w:rsidRDefault="00500AFB" w:rsidP="000903CC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Япкийгина Е.А</w:t>
            </w:r>
          </w:p>
        </w:tc>
      </w:tr>
      <w:tr w:rsidR="00492170" w:rsidRPr="00492170" w:rsidTr="00B12A8A">
        <w:trPr>
          <w:trHeight w:val="498"/>
        </w:trPr>
        <w:tc>
          <w:tcPr>
            <w:tcW w:w="4713" w:type="dxa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Утренники, посвященные 8-му марту</w:t>
            </w:r>
          </w:p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  <w:lang w:val="en-US"/>
              </w:rPr>
              <w:t>II</w:t>
            </w:r>
            <w:r w:rsidRPr="00492170">
              <w:rPr>
                <w:sz w:val="24"/>
                <w:szCs w:val="24"/>
              </w:rPr>
              <w:t>младшая группа</w:t>
            </w:r>
          </w:p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Средняя  группа</w:t>
            </w:r>
          </w:p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Старшая группа</w:t>
            </w:r>
          </w:p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Старшая группа</w:t>
            </w:r>
          </w:p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 xml:space="preserve"> Подготовительная группа </w:t>
            </w:r>
          </w:p>
        </w:tc>
        <w:tc>
          <w:tcPr>
            <w:tcW w:w="3288" w:type="dxa"/>
            <w:gridSpan w:val="2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март</w:t>
            </w:r>
          </w:p>
        </w:tc>
        <w:tc>
          <w:tcPr>
            <w:tcW w:w="2773" w:type="dxa"/>
          </w:tcPr>
          <w:p w:rsidR="00B12A8A" w:rsidRPr="00492170" w:rsidRDefault="00492170" w:rsidP="00B12A8A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 xml:space="preserve"> </w:t>
            </w:r>
          </w:p>
          <w:p w:rsidR="00B12A8A" w:rsidRDefault="00500AFB" w:rsidP="00B12A8A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00AFB" w:rsidRDefault="00500AFB" w:rsidP="00500AFB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Амирова О.Н</w:t>
            </w:r>
          </w:p>
          <w:p w:rsidR="00500AFB" w:rsidRDefault="00CC5F6C" w:rsidP="00500AFB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Кергувье Т.А</w:t>
            </w:r>
          </w:p>
          <w:p w:rsidR="00500AFB" w:rsidRDefault="00500AFB" w:rsidP="00500AFB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Япкийгина Е.А</w:t>
            </w:r>
          </w:p>
          <w:p w:rsidR="00500AFB" w:rsidRDefault="00500AFB" w:rsidP="00500AFB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Котгир А.Ю</w:t>
            </w:r>
          </w:p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</w:p>
        </w:tc>
      </w:tr>
      <w:tr w:rsidR="00492170" w:rsidRPr="00492170" w:rsidTr="00B12A8A">
        <w:trPr>
          <w:trHeight w:val="498"/>
        </w:trPr>
        <w:tc>
          <w:tcPr>
            <w:tcW w:w="4713" w:type="dxa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Тематический праздник «Весна пришла»</w:t>
            </w:r>
          </w:p>
        </w:tc>
        <w:tc>
          <w:tcPr>
            <w:tcW w:w="3288" w:type="dxa"/>
            <w:gridSpan w:val="2"/>
            <w:hideMark/>
          </w:tcPr>
          <w:p w:rsidR="00492170" w:rsidRPr="00492170" w:rsidRDefault="00492170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апрель</w:t>
            </w:r>
          </w:p>
        </w:tc>
        <w:tc>
          <w:tcPr>
            <w:tcW w:w="2773" w:type="dxa"/>
            <w:hideMark/>
          </w:tcPr>
          <w:p w:rsidR="00492170" w:rsidRPr="00492170" w:rsidRDefault="00CC5F6C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Кергувье Т.А</w:t>
            </w:r>
          </w:p>
        </w:tc>
      </w:tr>
      <w:tr w:rsidR="00D11459" w:rsidRPr="00492170" w:rsidTr="00B12A8A">
        <w:trPr>
          <w:trHeight w:val="498"/>
        </w:trPr>
        <w:tc>
          <w:tcPr>
            <w:tcW w:w="4713" w:type="dxa"/>
          </w:tcPr>
          <w:p w:rsidR="00D11459" w:rsidRPr="00492170" w:rsidRDefault="00D11459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</w:tc>
        <w:tc>
          <w:tcPr>
            <w:tcW w:w="3288" w:type="dxa"/>
            <w:gridSpan w:val="2"/>
          </w:tcPr>
          <w:p w:rsidR="00D11459" w:rsidRPr="00492170" w:rsidRDefault="00D11459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73" w:type="dxa"/>
          </w:tcPr>
          <w:p w:rsidR="00D11459" w:rsidRDefault="00D11459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Котгир А.Ю.</w:t>
            </w:r>
          </w:p>
        </w:tc>
      </w:tr>
      <w:tr w:rsidR="00A52BF6" w:rsidRPr="00492170" w:rsidTr="00B12A8A">
        <w:trPr>
          <w:trHeight w:val="498"/>
        </w:trPr>
        <w:tc>
          <w:tcPr>
            <w:tcW w:w="4713" w:type="dxa"/>
          </w:tcPr>
          <w:p w:rsidR="00A52BF6" w:rsidRDefault="00A52BF6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3288" w:type="dxa"/>
            <w:gridSpan w:val="2"/>
          </w:tcPr>
          <w:p w:rsidR="00A52BF6" w:rsidRDefault="00A52BF6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73" w:type="dxa"/>
          </w:tcPr>
          <w:p w:rsidR="00A52BF6" w:rsidRDefault="00A52BF6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Котгир А.Ю.</w:t>
            </w:r>
          </w:p>
        </w:tc>
      </w:tr>
      <w:tr w:rsidR="00500AFB" w:rsidRPr="00492170" w:rsidTr="00B12A8A">
        <w:trPr>
          <w:trHeight w:val="498"/>
        </w:trPr>
        <w:tc>
          <w:tcPr>
            <w:tcW w:w="4713" w:type="dxa"/>
            <w:hideMark/>
          </w:tcPr>
          <w:p w:rsidR="00500AFB" w:rsidRPr="00492170" w:rsidRDefault="00500AFB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3288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май</w:t>
            </w:r>
          </w:p>
        </w:tc>
        <w:tc>
          <w:tcPr>
            <w:tcW w:w="2773" w:type="dxa"/>
            <w:hideMark/>
          </w:tcPr>
          <w:p w:rsidR="00500AFB" w:rsidRDefault="00500AFB" w:rsidP="004A1ADD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Амирова О.Н</w:t>
            </w:r>
          </w:p>
          <w:p w:rsidR="00500AFB" w:rsidRDefault="00CC5F6C" w:rsidP="004A1ADD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Кергувье Т.А</w:t>
            </w:r>
          </w:p>
          <w:p w:rsidR="00500AFB" w:rsidRDefault="00500AFB" w:rsidP="004A1ADD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Япкийгина Е.А</w:t>
            </w:r>
          </w:p>
          <w:p w:rsidR="00500AFB" w:rsidRDefault="00500AFB" w:rsidP="004A1ADD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Котгир А.Ю</w:t>
            </w:r>
          </w:p>
          <w:p w:rsidR="00500AFB" w:rsidRPr="00492170" w:rsidRDefault="00500AFB" w:rsidP="004A1ADD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</w:p>
        </w:tc>
      </w:tr>
      <w:tr w:rsidR="00D11459" w:rsidRPr="00492170" w:rsidTr="00B12A8A">
        <w:trPr>
          <w:trHeight w:val="498"/>
        </w:trPr>
        <w:tc>
          <w:tcPr>
            <w:tcW w:w="4713" w:type="dxa"/>
          </w:tcPr>
          <w:p w:rsidR="00D11459" w:rsidRPr="00492170" w:rsidRDefault="00D11459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3288" w:type="dxa"/>
            <w:gridSpan w:val="2"/>
          </w:tcPr>
          <w:p w:rsidR="00D11459" w:rsidRPr="00492170" w:rsidRDefault="00D11459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773" w:type="dxa"/>
          </w:tcPr>
          <w:p w:rsidR="00D11459" w:rsidRDefault="00D11459" w:rsidP="004A1ADD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Япкийгина Е.А.</w:t>
            </w:r>
          </w:p>
        </w:tc>
      </w:tr>
      <w:tr w:rsidR="005377E5" w:rsidRPr="00492170" w:rsidTr="00B12A8A">
        <w:trPr>
          <w:trHeight w:val="498"/>
        </w:trPr>
        <w:tc>
          <w:tcPr>
            <w:tcW w:w="4713" w:type="dxa"/>
          </w:tcPr>
          <w:p w:rsidR="005377E5" w:rsidRPr="00492170" w:rsidRDefault="005377E5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3288" w:type="dxa"/>
            <w:gridSpan w:val="2"/>
          </w:tcPr>
          <w:p w:rsidR="005377E5" w:rsidRPr="00492170" w:rsidRDefault="005377E5" w:rsidP="000903CC">
            <w:pPr>
              <w:shd w:val="clear" w:color="auto" w:fill="FFFFFF"/>
              <w:spacing w:line="276" w:lineRule="exact"/>
              <w:ind w:hanging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73" w:type="dxa"/>
          </w:tcPr>
          <w:p w:rsidR="005377E5" w:rsidRPr="005377E5" w:rsidRDefault="005377E5" w:rsidP="005377E5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5377E5">
              <w:rPr>
                <w:sz w:val="24"/>
                <w:szCs w:val="24"/>
              </w:rPr>
              <w:t>Амирова О.Н</w:t>
            </w:r>
          </w:p>
          <w:p w:rsidR="005377E5" w:rsidRPr="005377E5" w:rsidRDefault="005377E5" w:rsidP="005377E5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5377E5">
              <w:rPr>
                <w:sz w:val="24"/>
                <w:szCs w:val="24"/>
              </w:rPr>
              <w:t>Кергувье Т.А</w:t>
            </w:r>
          </w:p>
          <w:p w:rsidR="005377E5" w:rsidRPr="005377E5" w:rsidRDefault="005377E5" w:rsidP="005377E5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5377E5">
              <w:rPr>
                <w:sz w:val="24"/>
                <w:szCs w:val="24"/>
              </w:rPr>
              <w:t>Япкийгина Е.А</w:t>
            </w:r>
          </w:p>
          <w:p w:rsidR="005377E5" w:rsidRPr="005377E5" w:rsidRDefault="005377E5" w:rsidP="005377E5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  <w:r w:rsidRPr="005377E5">
              <w:rPr>
                <w:sz w:val="24"/>
                <w:szCs w:val="24"/>
              </w:rPr>
              <w:t>Котгир А.Ю</w:t>
            </w:r>
          </w:p>
          <w:p w:rsidR="005377E5" w:rsidRDefault="005377E5" w:rsidP="004A1ADD">
            <w:pPr>
              <w:shd w:val="clear" w:color="auto" w:fill="FFFFFF"/>
              <w:spacing w:line="276" w:lineRule="exact"/>
              <w:rPr>
                <w:sz w:val="24"/>
                <w:szCs w:val="24"/>
              </w:rPr>
            </w:pPr>
          </w:p>
        </w:tc>
      </w:tr>
      <w:tr w:rsidR="00500AFB" w:rsidRPr="00492170" w:rsidTr="00B12A8A">
        <w:trPr>
          <w:trHeight w:val="432"/>
        </w:trPr>
        <w:tc>
          <w:tcPr>
            <w:tcW w:w="10774" w:type="dxa"/>
            <w:gridSpan w:val="4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color w:val="333333"/>
                <w:sz w:val="24"/>
                <w:szCs w:val="24"/>
              </w:rPr>
            </w:pPr>
            <w:r w:rsidRPr="00492170">
              <w:rPr>
                <w:b/>
                <w:bCs/>
                <w:color w:val="333333"/>
                <w:sz w:val="24"/>
                <w:szCs w:val="24"/>
              </w:rPr>
              <w:t>5. Мероприятия, проводимые в летний оздоровительный период</w:t>
            </w:r>
          </w:p>
        </w:tc>
      </w:tr>
      <w:tr w:rsidR="00500AFB" w:rsidRPr="00492170" w:rsidTr="00B12A8A">
        <w:trPr>
          <w:trHeight w:val="410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color w:val="333333"/>
                <w:sz w:val="24"/>
                <w:szCs w:val="24"/>
              </w:rPr>
            </w:pPr>
            <w:r w:rsidRPr="00492170">
              <w:rPr>
                <w:b/>
                <w:bCs/>
                <w:color w:val="333333"/>
                <w:sz w:val="24"/>
                <w:szCs w:val="24"/>
              </w:rPr>
              <w:t>Наименование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color w:val="333333"/>
                <w:sz w:val="24"/>
                <w:szCs w:val="24"/>
              </w:rPr>
            </w:pPr>
            <w:r w:rsidRPr="00492170">
              <w:rPr>
                <w:b/>
                <w:bCs/>
                <w:color w:val="333333"/>
                <w:sz w:val="24"/>
                <w:szCs w:val="24"/>
              </w:rPr>
              <w:t>Сроки/ даты</w:t>
            </w:r>
          </w:p>
        </w:tc>
      </w:tr>
      <w:tr w:rsidR="00500AFB" w:rsidRPr="00492170" w:rsidTr="00B12A8A">
        <w:trPr>
          <w:trHeight w:val="432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ематический праздник « Л</w:t>
            </w:r>
            <w:r w:rsidRPr="00492170">
              <w:rPr>
                <w:sz w:val="24"/>
                <w:szCs w:val="24"/>
              </w:rPr>
              <w:t>ето</w:t>
            </w:r>
            <w:r>
              <w:rPr>
                <w:sz w:val="24"/>
                <w:szCs w:val="24"/>
              </w:rPr>
              <w:t xml:space="preserve"> красное!</w:t>
            </w:r>
            <w:r w:rsidRPr="00492170">
              <w:rPr>
                <w:sz w:val="24"/>
                <w:szCs w:val="24"/>
              </w:rPr>
              <w:t>»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CC5F6C" w:rsidP="00A66871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</w:t>
            </w:r>
            <w:r w:rsidR="00A66871">
              <w:rPr>
                <w:sz w:val="24"/>
                <w:szCs w:val="24"/>
              </w:rPr>
              <w:t>2</w:t>
            </w:r>
            <w:r w:rsidR="00500AFB" w:rsidRPr="00492170">
              <w:rPr>
                <w:sz w:val="24"/>
                <w:szCs w:val="24"/>
              </w:rPr>
              <w:t>г.</w:t>
            </w:r>
          </w:p>
        </w:tc>
      </w:tr>
      <w:tr w:rsidR="00500AFB" w:rsidRPr="00492170" w:rsidTr="00B12A8A">
        <w:trPr>
          <w:trHeight w:val="432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Досуг « Правила безопасности»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CC5F6C" w:rsidP="00A66871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10.06.202</w:t>
            </w:r>
            <w:r w:rsidR="00A66871">
              <w:rPr>
                <w:sz w:val="24"/>
                <w:szCs w:val="24"/>
              </w:rPr>
              <w:t>2</w:t>
            </w:r>
            <w:r w:rsidR="00500AFB" w:rsidRPr="00492170">
              <w:rPr>
                <w:sz w:val="24"/>
                <w:szCs w:val="24"/>
              </w:rPr>
              <w:t>г.</w:t>
            </w:r>
          </w:p>
        </w:tc>
      </w:tr>
      <w:tr w:rsidR="00500AFB" w:rsidRPr="00492170" w:rsidTr="00B12A8A">
        <w:trPr>
          <w:trHeight w:val="865"/>
        </w:trPr>
        <w:tc>
          <w:tcPr>
            <w:tcW w:w="6286" w:type="dxa"/>
            <w:gridSpan w:val="2"/>
            <w:hideMark/>
          </w:tcPr>
          <w:p w:rsidR="00500AFB" w:rsidRPr="00492170" w:rsidRDefault="00500AFB" w:rsidP="00A331A2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Спортивный досуг «</w:t>
            </w:r>
            <w:r>
              <w:rPr>
                <w:sz w:val="24"/>
                <w:szCs w:val="24"/>
              </w:rPr>
              <w:t xml:space="preserve"> Чтобы быть здоровым,</w:t>
            </w:r>
            <w:r w:rsidR="003D16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занимайся спортом»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CC5F6C" w:rsidP="00A66871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</w:t>
            </w:r>
            <w:r w:rsidR="00A66871">
              <w:rPr>
                <w:sz w:val="24"/>
                <w:szCs w:val="24"/>
              </w:rPr>
              <w:t>2</w:t>
            </w:r>
            <w:r w:rsidR="00500AFB" w:rsidRPr="00492170">
              <w:rPr>
                <w:sz w:val="24"/>
                <w:szCs w:val="24"/>
              </w:rPr>
              <w:t>г.</w:t>
            </w:r>
          </w:p>
        </w:tc>
      </w:tr>
      <w:tr w:rsidR="00500AFB" w:rsidRPr="00492170" w:rsidTr="00B12A8A">
        <w:trPr>
          <w:trHeight w:val="432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 xml:space="preserve">Неделя </w:t>
            </w:r>
            <w:r>
              <w:rPr>
                <w:sz w:val="24"/>
                <w:szCs w:val="24"/>
              </w:rPr>
              <w:t>театрализации «Дружба крепкая</w:t>
            </w:r>
            <w:r w:rsidRPr="00492170">
              <w:rPr>
                <w:sz w:val="24"/>
                <w:szCs w:val="24"/>
              </w:rPr>
              <w:t>»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D67FFA" w:rsidP="00A66871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</w:t>
            </w:r>
            <w:r w:rsidR="00A668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 по 08.07.202</w:t>
            </w:r>
            <w:r w:rsidR="00A66871">
              <w:rPr>
                <w:sz w:val="24"/>
                <w:szCs w:val="24"/>
              </w:rPr>
              <w:t>2</w:t>
            </w:r>
            <w:r w:rsidR="00500AFB" w:rsidRPr="00492170">
              <w:rPr>
                <w:sz w:val="24"/>
                <w:szCs w:val="24"/>
              </w:rPr>
              <w:t>г</w:t>
            </w:r>
          </w:p>
        </w:tc>
      </w:tr>
      <w:tr w:rsidR="00D11459" w:rsidRPr="00492170" w:rsidTr="00B12A8A">
        <w:trPr>
          <w:trHeight w:val="432"/>
        </w:trPr>
        <w:tc>
          <w:tcPr>
            <w:tcW w:w="6286" w:type="dxa"/>
            <w:gridSpan w:val="2"/>
          </w:tcPr>
          <w:p w:rsidR="00D11459" w:rsidRPr="00492170" w:rsidRDefault="00D11459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Физкультурное развлечение «День здоровья»</w:t>
            </w:r>
          </w:p>
        </w:tc>
        <w:tc>
          <w:tcPr>
            <w:tcW w:w="4488" w:type="dxa"/>
            <w:gridSpan w:val="2"/>
          </w:tcPr>
          <w:p w:rsidR="00D11459" w:rsidRDefault="00D11459" w:rsidP="00A66871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июля 2022г</w:t>
            </w:r>
          </w:p>
        </w:tc>
      </w:tr>
      <w:tr w:rsidR="00500AFB" w:rsidRPr="00492170" w:rsidTr="00B12A8A">
        <w:trPr>
          <w:trHeight w:val="843"/>
        </w:trPr>
        <w:tc>
          <w:tcPr>
            <w:tcW w:w="6286" w:type="dxa"/>
            <w:gridSpan w:val="2"/>
            <w:hideMark/>
          </w:tcPr>
          <w:p w:rsidR="00500AFB" w:rsidRPr="00492170" w:rsidRDefault="00500AFB" w:rsidP="00A331A2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Физкультурно-оздоровительное мероприятие «</w:t>
            </w:r>
            <w:r>
              <w:rPr>
                <w:sz w:val="24"/>
                <w:szCs w:val="24"/>
              </w:rPr>
              <w:t>Соблюдай правила дорожного движения»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D67FFA" w:rsidP="00A66871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</w:t>
            </w:r>
            <w:r w:rsidR="00A668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 по 15.07.202</w:t>
            </w:r>
            <w:r w:rsidR="00A66871">
              <w:rPr>
                <w:sz w:val="24"/>
                <w:szCs w:val="24"/>
              </w:rPr>
              <w:t>2</w:t>
            </w:r>
            <w:r w:rsidR="00500AFB" w:rsidRPr="00492170">
              <w:rPr>
                <w:sz w:val="24"/>
                <w:szCs w:val="24"/>
              </w:rPr>
              <w:t>г.</w:t>
            </w:r>
          </w:p>
        </w:tc>
      </w:tr>
      <w:tr w:rsidR="00500AFB" w:rsidRPr="00492170" w:rsidTr="00B12A8A">
        <w:trPr>
          <w:trHeight w:val="410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Музыкальное развлече</w:t>
            </w:r>
            <w:r>
              <w:rPr>
                <w:sz w:val="24"/>
                <w:szCs w:val="24"/>
              </w:rPr>
              <w:t>ние «Волшебство у нас сегодня»</w:t>
            </w:r>
            <w:r w:rsidRPr="00492170">
              <w:rPr>
                <w:sz w:val="24"/>
                <w:szCs w:val="24"/>
              </w:rPr>
              <w:t>»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D67FFA" w:rsidP="00A66871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</w:t>
            </w:r>
            <w:r w:rsidR="00A66871">
              <w:rPr>
                <w:sz w:val="24"/>
                <w:szCs w:val="24"/>
              </w:rPr>
              <w:t>2</w:t>
            </w:r>
            <w:r w:rsidR="00500AFB" w:rsidRPr="00492170">
              <w:rPr>
                <w:sz w:val="24"/>
                <w:szCs w:val="24"/>
              </w:rPr>
              <w:t>г.</w:t>
            </w:r>
          </w:p>
        </w:tc>
      </w:tr>
      <w:tr w:rsidR="00D11459" w:rsidRPr="00492170" w:rsidTr="00B12A8A">
        <w:trPr>
          <w:trHeight w:val="410"/>
        </w:trPr>
        <w:tc>
          <w:tcPr>
            <w:tcW w:w="6286" w:type="dxa"/>
            <w:gridSpan w:val="2"/>
          </w:tcPr>
          <w:p w:rsidR="00D11459" w:rsidRPr="00492170" w:rsidRDefault="00D11459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 «День семьи, любви и верности»</w:t>
            </w:r>
          </w:p>
        </w:tc>
        <w:tc>
          <w:tcPr>
            <w:tcW w:w="4488" w:type="dxa"/>
            <w:gridSpan w:val="2"/>
          </w:tcPr>
          <w:p w:rsidR="00D11459" w:rsidRDefault="00D11459" w:rsidP="00A66871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2022г</w:t>
            </w:r>
          </w:p>
        </w:tc>
      </w:tr>
      <w:tr w:rsidR="00500AFB" w:rsidRPr="00492170" w:rsidTr="00B12A8A">
        <w:trPr>
          <w:trHeight w:val="865"/>
        </w:trPr>
        <w:tc>
          <w:tcPr>
            <w:tcW w:w="6286" w:type="dxa"/>
            <w:gridSpan w:val="2"/>
            <w:hideMark/>
          </w:tcPr>
          <w:p w:rsidR="00500AFB" w:rsidRPr="00492170" w:rsidRDefault="00500AFB" w:rsidP="00A331A2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 xml:space="preserve">Физкультурно-оздоровительное </w:t>
            </w:r>
            <w:proofErr w:type="gramStart"/>
            <w:r w:rsidRPr="00492170"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4488" w:type="dxa"/>
            <w:gridSpan w:val="2"/>
            <w:hideMark/>
          </w:tcPr>
          <w:p w:rsidR="00500AFB" w:rsidRPr="00492170" w:rsidRDefault="00D67FFA" w:rsidP="00A66871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11.08.202</w:t>
            </w:r>
            <w:r w:rsidR="00A66871">
              <w:rPr>
                <w:sz w:val="24"/>
                <w:szCs w:val="24"/>
              </w:rPr>
              <w:t>2</w:t>
            </w:r>
            <w:r w:rsidR="00500AFB" w:rsidRPr="00492170">
              <w:rPr>
                <w:sz w:val="24"/>
                <w:szCs w:val="24"/>
              </w:rPr>
              <w:t>г.</w:t>
            </w:r>
          </w:p>
        </w:tc>
      </w:tr>
      <w:tr w:rsidR="00500AFB" w:rsidRPr="00492170" w:rsidTr="00B12A8A">
        <w:trPr>
          <w:trHeight w:val="432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Летний спортивный праздник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D67FFA" w:rsidP="00A66871">
            <w:pPr>
              <w:shd w:val="clear" w:color="auto" w:fill="FFFFFF"/>
              <w:spacing w:line="300" w:lineRule="atLeast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</w:t>
            </w:r>
            <w:r w:rsidR="00A66871">
              <w:rPr>
                <w:sz w:val="24"/>
                <w:szCs w:val="24"/>
              </w:rPr>
              <w:t>2</w:t>
            </w:r>
            <w:r w:rsidR="00500AFB" w:rsidRPr="00492170">
              <w:rPr>
                <w:sz w:val="24"/>
                <w:szCs w:val="24"/>
              </w:rPr>
              <w:t>г.</w:t>
            </w:r>
          </w:p>
        </w:tc>
      </w:tr>
      <w:tr w:rsidR="00500AFB" w:rsidRPr="00492170" w:rsidTr="00B12A8A">
        <w:trPr>
          <w:trHeight w:val="410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Конкурсы и  выставки детских творческих работ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Июнь-август</w:t>
            </w:r>
          </w:p>
        </w:tc>
      </w:tr>
      <w:tr w:rsidR="00500AFB" w:rsidRPr="00492170" w:rsidTr="00B12A8A">
        <w:trPr>
          <w:trHeight w:val="432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Экскурсии в природу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Июнь-август</w:t>
            </w:r>
          </w:p>
        </w:tc>
      </w:tr>
      <w:tr w:rsidR="00500AFB" w:rsidRPr="00492170" w:rsidTr="00B12A8A">
        <w:trPr>
          <w:trHeight w:val="432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Целевые прогулки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Июнь-август</w:t>
            </w:r>
          </w:p>
        </w:tc>
      </w:tr>
      <w:tr w:rsidR="00500AFB" w:rsidRPr="00492170" w:rsidTr="00B12A8A">
        <w:trPr>
          <w:trHeight w:val="432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Мероприятия тематических дней</w:t>
            </w:r>
            <w:r w:rsidR="00044400">
              <w:rPr>
                <w:sz w:val="24"/>
                <w:szCs w:val="24"/>
              </w:rPr>
              <w:t xml:space="preserve"> по безопасности</w:t>
            </w:r>
            <w:r w:rsidR="00D11459">
              <w:rPr>
                <w:sz w:val="24"/>
                <w:szCs w:val="24"/>
              </w:rPr>
              <w:t xml:space="preserve"> жизнедеятельности детей</w:t>
            </w:r>
          </w:p>
        </w:tc>
        <w:tc>
          <w:tcPr>
            <w:tcW w:w="4488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300" w:lineRule="atLeast"/>
              <w:ind w:firstLine="34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Июнь-август</w:t>
            </w:r>
          </w:p>
        </w:tc>
      </w:tr>
      <w:tr w:rsidR="00500AFB" w:rsidRPr="00492170" w:rsidTr="00B12A8A">
        <w:trPr>
          <w:trHeight w:val="22"/>
        </w:trPr>
        <w:tc>
          <w:tcPr>
            <w:tcW w:w="6286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276" w:lineRule="exact"/>
              <w:ind w:hanging="380"/>
              <w:rPr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hideMark/>
          </w:tcPr>
          <w:p w:rsidR="00500AFB" w:rsidRPr="00492170" w:rsidRDefault="00500AFB" w:rsidP="000903CC">
            <w:pPr>
              <w:shd w:val="clear" w:color="auto" w:fill="FFFFFF"/>
              <w:spacing w:line="276" w:lineRule="exact"/>
              <w:ind w:hanging="380"/>
              <w:rPr>
                <w:sz w:val="24"/>
                <w:szCs w:val="24"/>
              </w:rPr>
            </w:pPr>
          </w:p>
        </w:tc>
      </w:tr>
    </w:tbl>
    <w:p w:rsidR="00492170" w:rsidRDefault="00492170" w:rsidP="001C5A0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492170" w:rsidRDefault="00492170" w:rsidP="001C5A0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1C5A09" w:rsidRPr="00492170" w:rsidRDefault="001C5A09" w:rsidP="001C5A0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492170">
        <w:rPr>
          <w:rFonts w:ascii="Times New Roman" w:hAnsi="Times New Roman" w:cs="Times New Roman"/>
          <w:b/>
          <w:bCs/>
          <w:sz w:val="24"/>
          <w:szCs w:val="24"/>
        </w:rPr>
        <w:t>Единый график проведения мониторинговых исследований в ДОУ</w:t>
      </w:r>
    </w:p>
    <w:p w:rsidR="001C5A09" w:rsidRPr="00492170" w:rsidRDefault="001C5A09" w:rsidP="001C5A0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4"/>
        <w:gridCol w:w="1416"/>
        <w:gridCol w:w="4820"/>
        <w:gridCol w:w="992"/>
        <w:gridCol w:w="2126"/>
      </w:tblGrid>
      <w:tr w:rsidR="001C5A09" w:rsidRPr="00492170" w:rsidTr="009D617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</w:rPr>
              <w:t xml:space="preserve">Мониторинг               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</w:rPr>
              <w:t>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</w:rPr>
              <w:t>Сроки.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</w:rPr>
              <w:t>Ответст</w:t>
            </w:r>
            <w:r w:rsidR="009D6172" w:rsidRPr="00492170">
              <w:rPr>
                <w:b/>
                <w:sz w:val="24"/>
                <w:szCs w:val="24"/>
              </w:rPr>
              <w:t>венный</w:t>
            </w:r>
            <w:r w:rsidRPr="00492170">
              <w:rPr>
                <w:b/>
                <w:sz w:val="24"/>
                <w:szCs w:val="24"/>
              </w:rPr>
              <w:t>.</w:t>
            </w:r>
          </w:p>
        </w:tc>
      </w:tr>
      <w:tr w:rsidR="001C5A09" w:rsidRPr="00492170" w:rsidTr="009D617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Мониторинг образовательного процесса.</w:t>
            </w:r>
          </w:p>
          <w:p w:rsidR="001C5A09" w:rsidRPr="00492170" w:rsidRDefault="001C5A09">
            <w:pPr>
              <w:jc w:val="left"/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 xml:space="preserve">Оценке подлежит </w:t>
            </w:r>
            <w:r w:rsidRPr="00492170">
              <w:rPr>
                <w:sz w:val="24"/>
                <w:szCs w:val="24"/>
                <w:u w:val="single"/>
              </w:rPr>
              <w:t>динамика</w:t>
            </w:r>
            <w:r w:rsidRPr="00492170">
              <w:rPr>
                <w:sz w:val="24"/>
                <w:szCs w:val="24"/>
              </w:rPr>
              <w:t xml:space="preserve"> освоения детьми образовательной программы детского сада по всем образовательным областям. </w:t>
            </w:r>
          </w:p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92170">
              <w:rPr>
                <w:b/>
                <w:sz w:val="24"/>
                <w:szCs w:val="24"/>
                <w:lang w:val="en-US"/>
              </w:rPr>
              <w:t>IX</w:t>
            </w:r>
          </w:p>
          <w:p w:rsidR="001C5A09" w:rsidRPr="00492170" w:rsidRDefault="001C5A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92170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 w:rsidP="003D166A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</w:rPr>
              <w:t xml:space="preserve">Воспитатели, </w:t>
            </w:r>
            <w:r w:rsidR="003D166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C5A09" w:rsidRPr="00492170" w:rsidTr="009D6172">
        <w:trPr>
          <w:cantSplit/>
          <w:trHeight w:val="82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5A09" w:rsidRPr="00492170" w:rsidRDefault="001C5A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образовательных условий:</w:t>
            </w:r>
          </w:p>
          <w:p w:rsidR="001C5A09" w:rsidRPr="00492170" w:rsidRDefault="001C5A0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9" w:rsidRPr="00492170" w:rsidRDefault="001C5A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2170">
              <w:rPr>
                <w:rFonts w:ascii="Times New Roman" w:hAnsi="Times New Roman" w:cs="Times New Roman"/>
                <w:sz w:val="24"/>
                <w:szCs w:val="24"/>
              </w:rPr>
              <w:t>1.Материально-технические условия</w:t>
            </w:r>
          </w:p>
          <w:p w:rsidR="001C5A09" w:rsidRPr="00492170" w:rsidRDefault="001C5A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Основная цель мониторинга: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92170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D60D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Заведующая хозяйством</w:t>
            </w:r>
          </w:p>
        </w:tc>
      </w:tr>
      <w:tr w:rsidR="001C5A09" w:rsidRPr="00492170" w:rsidTr="009D6172">
        <w:trPr>
          <w:cantSplit/>
          <w:trHeight w:val="82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09" w:rsidRPr="00492170" w:rsidRDefault="001C5A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09" w:rsidRPr="00492170" w:rsidRDefault="001C5A09">
            <w:pPr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 xml:space="preserve">2.Предметно-развивающая среда </w:t>
            </w:r>
          </w:p>
          <w:p w:rsidR="001C5A09" w:rsidRPr="00492170" w:rsidRDefault="001C5A0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Цель мониторинга: оценка развивающего потенциала предметной среды в группах и других помещениях, а также прогулочного участка детского сада.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92170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64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5A09" w:rsidRPr="00492170">
              <w:rPr>
                <w:b/>
                <w:sz w:val="24"/>
                <w:szCs w:val="24"/>
              </w:rPr>
              <w:t xml:space="preserve"> воспитател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1C5A09" w:rsidRPr="00492170" w:rsidTr="009D6172">
        <w:trPr>
          <w:cantSplit/>
          <w:trHeight w:val="70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09" w:rsidRPr="00492170" w:rsidRDefault="001C5A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3.Кадровые условия.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Основная цель мониторинга: сбор информации о потенциале кадрового состава (педагогах и обслуживающем персонале).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644E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C5A09" w:rsidRPr="00492170">
              <w:rPr>
                <w:b/>
                <w:sz w:val="24"/>
                <w:szCs w:val="24"/>
              </w:rPr>
              <w:t xml:space="preserve"> воспитател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1C5A09" w:rsidRPr="00492170" w:rsidTr="009D6172">
        <w:trPr>
          <w:cantSplit/>
          <w:trHeight w:val="1092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A09" w:rsidRPr="00492170" w:rsidRDefault="001C5A0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rPr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4.Финансовые условия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Основная цель мониторинга: учет поступающих из разных источников и расходуемых для организации образовательного процесса финансовых средств.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</w:rPr>
              <w:t>заведующий</w:t>
            </w:r>
          </w:p>
        </w:tc>
      </w:tr>
      <w:tr w:rsidR="001C5A09" w:rsidRPr="00492170" w:rsidTr="009D6172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</w:rPr>
              <w:t>Мониторинг достижения планируемых результатов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sz w:val="24"/>
                <w:szCs w:val="24"/>
              </w:rPr>
              <w:t>Оценке подлежит степень достижения детьми планируемых образовательных результатов</w:t>
            </w:r>
            <w:r w:rsidRPr="00492170">
              <w:rPr>
                <w:b/>
                <w:bCs/>
                <w:sz w:val="24"/>
                <w:szCs w:val="24"/>
              </w:rPr>
              <w:t xml:space="preserve"> </w:t>
            </w:r>
            <w:r w:rsidRPr="00492170">
              <w:rPr>
                <w:bCs/>
                <w:sz w:val="24"/>
                <w:szCs w:val="24"/>
              </w:rPr>
              <w:t>освоения дошкольной образовательной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09" w:rsidRPr="00492170" w:rsidRDefault="001C5A09">
            <w:pPr>
              <w:jc w:val="center"/>
              <w:rPr>
                <w:b/>
                <w:sz w:val="24"/>
                <w:szCs w:val="24"/>
              </w:rPr>
            </w:pPr>
            <w:r w:rsidRPr="00492170">
              <w:rPr>
                <w:b/>
                <w:sz w:val="24"/>
                <w:szCs w:val="24"/>
              </w:rPr>
              <w:t>Педагогические работники</w:t>
            </w:r>
          </w:p>
        </w:tc>
      </w:tr>
    </w:tbl>
    <w:p w:rsidR="00014E49" w:rsidRPr="00492170" w:rsidRDefault="00014E49" w:rsidP="00492170">
      <w:pPr>
        <w:ind w:left="-284" w:firstLine="284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Тнагиргина Надежда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014E49" w:rsidRPr="00492170" w:rsidSect="00492170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706">
    <w:multiLevelType w:val="hybridMultilevel"/>
    <w:lvl w:ilvl="0" w:tplc="88754884">
      <w:start w:val="1"/>
      <w:numFmt w:val="decimal"/>
      <w:lvlText w:val="%1."/>
      <w:lvlJc w:val="left"/>
      <w:pPr>
        <w:ind w:left="720" w:hanging="360"/>
      </w:pPr>
    </w:lvl>
    <w:lvl w:ilvl="1" w:tplc="88754884" w:tentative="1">
      <w:start w:val="1"/>
      <w:numFmt w:val="lowerLetter"/>
      <w:lvlText w:val="%2."/>
      <w:lvlJc w:val="left"/>
      <w:pPr>
        <w:ind w:left="1440" w:hanging="360"/>
      </w:pPr>
    </w:lvl>
    <w:lvl w:ilvl="2" w:tplc="88754884" w:tentative="1">
      <w:start w:val="1"/>
      <w:numFmt w:val="lowerRoman"/>
      <w:lvlText w:val="%3."/>
      <w:lvlJc w:val="right"/>
      <w:pPr>
        <w:ind w:left="2160" w:hanging="180"/>
      </w:pPr>
    </w:lvl>
    <w:lvl w:ilvl="3" w:tplc="88754884" w:tentative="1">
      <w:start w:val="1"/>
      <w:numFmt w:val="decimal"/>
      <w:lvlText w:val="%4."/>
      <w:lvlJc w:val="left"/>
      <w:pPr>
        <w:ind w:left="2880" w:hanging="360"/>
      </w:pPr>
    </w:lvl>
    <w:lvl w:ilvl="4" w:tplc="88754884" w:tentative="1">
      <w:start w:val="1"/>
      <w:numFmt w:val="lowerLetter"/>
      <w:lvlText w:val="%5."/>
      <w:lvlJc w:val="left"/>
      <w:pPr>
        <w:ind w:left="3600" w:hanging="360"/>
      </w:pPr>
    </w:lvl>
    <w:lvl w:ilvl="5" w:tplc="88754884" w:tentative="1">
      <w:start w:val="1"/>
      <w:numFmt w:val="lowerRoman"/>
      <w:lvlText w:val="%6."/>
      <w:lvlJc w:val="right"/>
      <w:pPr>
        <w:ind w:left="4320" w:hanging="180"/>
      </w:pPr>
    </w:lvl>
    <w:lvl w:ilvl="6" w:tplc="88754884" w:tentative="1">
      <w:start w:val="1"/>
      <w:numFmt w:val="decimal"/>
      <w:lvlText w:val="%7."/>
      <w:lvlJc w:val="left"/>
      <w:pPr>
        <w:ind w:left="5040" w:hanging="360"/>
      </w:pPr>
    </w:lvl>
    <w:lvl w:ilvl="7" w:tplc="88754884" w:tentative="1">
      <w:start w:val="1"/>
      <w:numFmt w:val="lowerLetter"/>
      <w:lvlText w:val="%8."/>
      <w:lvlJc w:val="left"/>
      <w:pPr>
        <w:ind w:left="5760" w:hanging="360"/>
      </w:pPr>
    </w:lvl>
    <w:lvl w:ilvl="8" w:tplc="88754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05">
    <w:multiLevelType w:val="hybridMultilevel"/>
    <w:lvl w:ilvl="0" w:tplc="929341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705">
    <w:abstractNumId w:val="11705"/>
  </w:num>
  <w:num w:numId="11706">
    <w:abstractNumId w:val="1170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C5A09"/>
    <w:rsid w:val="000119E0"/>
    <w:rsid w:val="00012012"/>
    <w:rsid w:val="00014E49"/>
    <w:rsid w:val="00032859"/>
    <w:rsid w:val="00044400"/>
    <w:rsid w:val="00084C85"/>
    <w:rsid w:val="00113212"/>
    <w:rsid w:val="00123914"/>
    <w:rsid w:val="00167238"/>
    <w:rsid w:val="001856E8"/>
    <w:rsid w:val="001906BE"/>
    <w:rsid w:val="001C5A09"/>
    <w:rsid w:val="0020460D"/>
    <w:rsid w:val="00276054"/>
    <w:rsid w:val="00292AB9"/>
    <w:rsid w:val="002A7208"/>
    <w:rsid w:val="002C7048"/>
    <w:rsid w:val="003310E1"/>
    <w:rsid w:val="00357EDC"/>
    <w:rsid w:val="00382F4B"/>
    <w:rsid w:val="003A6103"/>
    <w:rsid w:val="003B0EFD"/>
    <w:rsid w:val="003C58F9"/>
    <w:rsid w:val="003D166A"/>
    <w:rsid w:val="004618FD"/>
    <w:rsid w:val="00492170"/>
    <w:rsid w:val="004B61CA"/>
    <w:rsid w:val="004F35CB"/>
    <w:rsid w:val="00500AFB"/>
    <w:rsid w:val="005106E9"/>
    <w:rsid w:val="005377E5"/>
    <w:rsid w:val="00566005"/>
    <w:rsid w:val="005A3C38"/>
    <w:rsid w:val="00601B58"/>
    <w:rsid w:val="00644EF2"/>
    <w:rsid w:val="00653BC2"/>
    <w:rsid w:val="00686670"/>
    <w:rsid w:val="006922B7"/>
    <w:rsid w:val="006C3434"/>
    <w:rsid w:val="006F4413"/>
    <w:rsid w:val="00727F3B"/>
    <w:rsid w:val="007564C2"/>
    <w:rsid w:val="00826C69"/>
    <w:rsid w:val="00833C07"/>
    <w:rsid w:val="00894A23"/>
    <w:rsid w:val="008A32C0"/>
    <w:rsid w:val="00911676"/>
    <w:rsid w:val="009226FA"/>
    <w:rsid w:val="00955ADA"/>
    <w:rsid w:val="009D6172"/>
    <w:rsid w:val="00A05F54"/>
    <w:rsid w:val="00A12356"/>
    <w:rsid w:val="00A179B8"/>
    <w:rsid w:val="00A331A2"/>
    <w:rsid w:val="00A34674"/>
    <w:rsid w:val="00A52BF6"/>
    <w:rsid w:val="00A541D4"/>
    <w:rsid w:val="00A66871"/>
    <w:rsid w:val="00B00F73"/>
    <w:rsid w:val="00B02BE4"/>
    <w:rsid w:val="00B12A8A"/>
    <w:rsid w:val="00B51437"/>
    <w:rsid w:val="00B65FB3"/>
    <w:rsid w:val="00B83728"/>
    <w:rsid w:val="00B8475E"/>
    <w:rsid w:val="00BA4C78"/>
    <w:rsid w:val="00BD6342"/>
    <w:rsid w:val="00C36A8E"/>
    <w:rsid w:val="00C60A9D"/>
    <w:rsid w:val="00CC5F6C"/>
    <w:rsid w:val="00CD4E69"/>
    <w:rsid w:val="00D11459"/>
    <w:rsid w:val="00D4379E"/>
    <w:rsid w:val="00D46AD6"/>
    <w:rsid w:val="00D54465"/>
    <w:rsid w:val="00D60D7A"/>
    <w:rsid w:val="00D67FFA"/>
    <w:rsid w:val="00D80F53"/>
    <w:rsid w:val="00D91153"/>
    <w:rsid w:val="00DE278B"/>
    <w:rsid w:val="00E31692"/>
    <w:rsid w:val="00EF38DC"/>
    <w:rsid w:val="00F6028D"/>
    <w:rsid w:val="00FA6EE0"/>
    <w:rsid w:val="00FB7E55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EBA9C-8C88-4C61-906A-43E62A22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1C5A09"/>
  </w:style>
  <w:style w:type="paragraph" w:styleId="a4">
    <w:name w:val="No Spacing"/>
    <w:aliases w:val="основа,Без интервала1"/>
    <w:link w:val="a3"/>
    <w:uiPriority w:val="1"/>
    <w:qFormat/>
    <w:rsid w:val="001C5A09"/>
    <w:pPr>
      <w:spacing w:after="0" w:line="240" w:lineRule="auto"/>
    </w:pPr>
  </w:style>
  <w:style w:type="table" w:styleId="a5">
    <w:name w:val="Table Grid"/>
    <w:basedOn w:val="a1"/>
    <w:uiPriority w:val="59"/>
    <w:rsid w:val="001C5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92170"/>
    <w:pPr>
      <w:widowControl w:val="0"/>
      <w:shd w:val="clear" w:color="auto" w:fill="FFFFFF"/>
      <w:spacing w:line="276" w:lineRule="exact"/>
      <w:ind w:hanging="380"/>
      <w:jc w:val="center"/>
    </w:pPr>
    <w:rPr>
      <w:sz w:val="23"/>
      <w:szCs w:val="23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92170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70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7048"/>
    <w:rPr>
      <w:rFonts w:ascii="Segoe UI" w:eastAsia="Times New Roman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810268080" Type="http://schemas.openxmlformats.org/officeDocument/2006/relationships/numbering" Target="numbering.xml"/><Relationship Id="rId894896649" Type="http://schemas.openxmlformats.org/officeDocument/2006/relationships/footnotes" Target="footnotes.xml"/><Relationship Id="rId873454444" Type="http://schemas.openxmlformats.org/officeDocument/2006/relationships/endnotes" Target="endnotes.xml"/><Relationship Id="rId366710100" Type="http://schemas.openxmlformats.org/officeDocument/2006/relationships/comments" Target="comments.xml"/><Relationship Id="rId562654267" Type="http://schemas.microsoft.com/office/2011/relationships/commentsExtended" Target="commentsExtended.xml"/><Relationship Id="rId60210827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AkwFGQhRkv/y7nTT5S0HFTkRxKc=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</SignatureValue>
  <KeyInfo>
    <X509Data>
      <X509Certificate>MIIFpTCCA40CFGmuXN4bNSDagNvjEsKHZo/19nxhMA0GCSqGSIb3DQEBCwUAMIGQ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810268080"/>
            <mdssi:RelationshipReference SourceId="rId894896649"/>
            <mdssi:RelationshipReference SourceId="rId873454444"/>
            <mdssi:RelationshipReference SourceId="rId366710100"/>
            <mdssi:RelationshipReference SourceId="rId562654267"/>
            <mdssi:RelationshipReference SourceId="rId602108277"/>
          </Transform>
          <Transform Algorithm="http://www.w3.org/TR/2001/REC-xml-c14n-20010315"/>
        </Transforms>
        <DigestMethod Algorithm="http://www.w3.org/2000/09/xmldsig#sha1"/>
        <DigestValue>5rFVkLSckcCXMTMqJDqlaJO5I1c=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64BUlcLoNoqFg4iupH+iRcPnfLM=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+VXF3Nxg5XcmBu+4PZ2d1I5xpdw=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Ew2BfuktX5BeKeFdyKJQl2NQGvw=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0DqIoSZ3Za86kdl/8o34EeDv8zE=</DigestValue>
      </Reference>
      <Reference URI="/word/styles.xml?ContentType=application/vnd.openxmlformats-officedocument.wordprocessingml.styles+xml">
        <DigestMethod Algorithm="http://www.w3.org/2000/09/xmldsig#sha1"/>
        <DigestValue>40/gP9EJ1TNWTU1KQ8OqehlW1kw=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rrqvWdJDsL30cSFEzBlWMLeOJFs=</DigestValue>
      </Reference>
    </Manifest>
    <SignatureProperties>
      <SignatureProperty Id="idSignatureTime" Target="#idPackageSignature">
        <mdssi:SignatureTime>
          <mdssi:Format>YYYY-MM-DDThh:mm:ssTZD</mdssi:Format>
          <mdssi:Value>2021-09-03T01:46:07Z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Onatole</cp:lastModifiedBy>
  <cp:revision>31</cp:revision>
  <cp:lastPrinted>2020-10-27T03:00:00Z</cp:lastPrinted>
  <dcterms:created xsi:type="dcterms:W3CDTF">2017-07-28T06:29:00Z</dcterms:created>
  <dcterms:modified xsi:type="dcterms:W3CDTF">2021-08-10T03:51:00Z</dcterms:modified>
</cp:coreProperties>
</file>